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D69" w:rsidRDefault="001C0D69">
      <w:pPr>
        <w:jc w:val="both"/>
        <w:rPr>
          <w:rFonts w:ascii="宋体" w:eastAsia="宋体" w:hAnsi="宋体" w:cs="宋体"/>
          <w:kern w:val="2"/>
          <w:sz w:val="21"/>
          <w:szCs w:val="21"/>
        </w:rPr>
      </w:pPr>
    </w:p>
    <w:p w:rsidR="001C0D69" w:rsidRDefault="001C0D69">
      <w:pPr>
        <w:jc w:val="center"/>
        <w:rPr>
          <w:rFonts w:ascii="宋体" w:eastAsia="宋体" w:hAnsi="宋体" w:cs="宋体"/>
          <w:kern w:val="2"/>
          <w:sz w:val="36"/>
          <w:szCs w:val="36"/>
        </w:rPr>
      </w:pPr>
    </w:p>
    <w:p w:rsidR="008957A0" w:rsidRPr="0072768B" w:rsidRDefault="00D47CAB" w:rsidP="008957A0">
      <w:pPr>
        <w:spacing w:line="800" w:lineRule="exact"/>
        <w:jc w:val="center"/>
        <w:rPr>
          <w:rFonts w:ascii="宋体" w:eastAsia="宋体" w:hAnsi="宋体" w:cs="宋体"/>
          <w:b/>
          <w:bCs/>
          <w:kern w:val="2"/>
          <w:sz w:val="48"/>
          <w:szCs w:val="48"/>
        </w:rPr>
      </w:pPr>
      <w:r w:rsidRPr="0072768B">
        <w:rPr>
          <w:rFonts w:ascii="宋体" w:eastAsia="宋体" w:hAnsi="宋体" w:cs="宋体" w:hint="eastAsia"/>
          <w:b/>
          <w:bCs/>
          <w:kern w:val="2"/>
          <w:sz w:val="48"/>
          <w:szCs w:val="48"/>
        </w:rPr>
        <w:t>苍溪县梨花苑酒店有限公司</w:t>
      </w:r>
    </w:p>
    <w:p w:rsidR="001C0D69" w:rsidRPr="0072768B" w:rsidRDefault="0072768B" w:rsidP="008957A0">
      <w:pPr>
        <w:spacing w:line="800" w:lineRule="exact"/>
        <w:jc w:val="center"/>
        <w:rPr>
          <w:rFonts w:ascii="宋体" w:eastAsia="宋体" w:hAnsi="宋体" w:cs="宋体"/>
          <w:b/>
          <w:bCs/>
          <w:kern w:val="2"/>
          <w:sz w:val="48"/>
          <w:szCs w:val="48"/>
        </w:rPr>
      </w:pPr>
      <w:r w:rsidRPr="0072768B">
        <w:rPr>
          <w:rFonts w:ascii="宋体" w:eastAsia="宋体" w:hAnsi="宋体" w:cs="宋体" w:hint="eastAsia"/>
          <w:b/>
          <w:bCs/>
          <w:kern w:val="2"/>
          <w:sz w:val="48"/>
          <w:szCs w:val="48"/>
        </w:rPr>
        <w:t>四季</w:t>
      </w:r>
      <w:proofErr w:type="gramStart"/>
      <w:r w:rsidRPr="0072768B">
        <w:rPr>
          <w:rFonts w:ascii="宋体" w:eastAsia="宋体" w:hAnsi="宋体" w:cs="宋体" w:hint="eastAsia"/>
          <w:b/>
          <w:bCs/>
          <w:kern w:val="2"/>
          <w:sz w:val="48"/>
          <w:szCs w:val="48"/>
        </w:rPr>
        <w:t>青酒店</w:t>
      </w:r>
      <w:proofErr w:type="gramEnd"/>
      <w:r w:rsidRPr="0072768B">
        <w:rPr>
          <w:rFonts w:ascii="宋体" w:eastAsia="宋体" w:hAnsi="宋体" w:cs="宋体" w:hint="eastAsia"/>
          <w:b/>
          <w:bCs/>
          <w:kern w:val="2"/>
          <w:sz w:val="48"/>
          <w:szCs w:val="48"/>
        </w:rPr>
        <w:t>应急供水设备采购安装工程项目</w:t>
      </w:r>
    </w:p>
    <w:p w:rsidR="001C0D69" w:rsidRDefault="001C0D69">
      <w:pPr>
        <w:jc w:val="center"/>
        <w:rPr>
          <w:rFonts w:ascii="宋体" w:eastAsia="宋体" w:hAnsi="宋体" w:cs="宋体"/>
          <w:kern w:val="2"/>
          <w:sz w:val="36"/>
          <w:szCs w:val="36"/>
        </w:rPr>
      </w:pPr>
    </w:p>
    <w:p w:rsidR="00C963D3" w:rsidRDefault="00C963D3" w:rsidP="00C963D3">
      <w:pPr>
        <w:rPr>
          <w:rFonts w:ascii="宋体" w:eastAsia="宋体" w:hAnsi="宋体" w:cs="宋体"/>
          <w:b/>
          <w:bCs/>
          <w:kern w:val="2"/>
          <w:sz w:val="84"/>
          <w:szCs w:val="84"/>
          <w:lang w:val="zh-CN"/>
        </w:rPr>
      </w:pPr>
    </w:p>
    <w:p w:rsidR="001C0D69" w:rsidRDefault="00B579D8">
      <w:pPr>
        <w:jc w:val="center"/>
        <w:rPr>
          <w:rFonts w:ascii="宋体" w:eastAsia="宋体" w:hAnsi="宋体" w:cs="宋体"/>
          <w:b/>
          <w:bCs/>
          <w:kern w:val="2"/>
          <w:sz w:val="84"/>
          <w:szCs w:val="84"/>
        </w:rPr>
      </w:pPr>
      <w:r>
        <w:rPr>
          <w:rFonts w:ascii="宋体" w:eastAsia="宋体" w:hAnsi="宋体" w:cs="宋体" w:hint="eastAsia"/>
          <w:b/>
          <w:bCs/>
          <w:kern w:val="2"/>
          <w:sz w:val="84"/>
          <w:szCs w:val="84"/>
          <w:lang w:val="zh-CN"/>
        </w:rPr>
        <w:t>竞争性谈判文件</w:t>
      </w:r>
    </w:p>
    <w:p w:rsidR="001C0D69" w:rsidRDefault="001C0D69">
      <w:pPr>
        <w:jc w:val="center"/>
        <w:rPr>
          <w:rFonts w:ascii="宋体" w:eastAsia="宋体" w:hAnsi="宋体" w:cs="宋体"/>
          <w:b/>
          <w:bCs/>
          <w:kern w:val="2"/>
          <w:sz w:val="32"/>
          <w:szCs w:val="32"/>
        </w:rPr>
      </w:pPr>
    </w:p>
    <w:p w:rsidR="001C0D69" w:rsidRDefault="001C0D69">
      <w:pPr>
        <w:jc w:val="center"/>
        <w:rPr>
          <w:rFonts w:ascii="宋体" w:eastAsia="宋体" w:hAnsi="宋体" w:cs="宋体"/>
          <w:b/>
          <w:bCs/>
          <w:kern w:val="2"/>
          <w:sz w:val="32"/>
          <w:szCs w:val="32"/>
        </w:rPr>
      </w:pPr>
    </w:p>
    <w:p w:rsidR="001C0D69" w:rsidRDefault="001C0D69">
      <w:pPr>
        <w:jc w:val="center"/>
        <w:rPr>
          <w:rFonts w:ascii="宋体" w:eastAsia="宋体" w:hAnsi="宋体" w:cs="宋体"/>
          <w:b/>
          <w:bCs/>
          <w:kern w:val="2"/>
          <w:sz w:val="32"/>
          <w:szCs w:val="32"/>
        </w:rPr>
      </w:pPr>
    </w:p>
    <w:p w:rsidR="001C0D69" w:rsidRDefault="001C0D69">
      <w:pPr>
        <w:jc w:val="center"/>
        <w:rPr>
          <w:rFonts w:ascii="宋体" w:eastAsia="宋体" w:hAnsi="宋体" w:cs="宋体"/>
          <w:b/>
          <w:bCs/>
          <w:kern w:val="2"/>
          <w:sz w:val="32"/>
          <w:szCs w:val="32"/>
        </w:rPr>
      </w:pPr>
    </w:p>
    <w:p w:rsidR="001C0D69" w:rsidRDefault="001C0D69">
      <w:pPr>
        <w:jc w:val="center"/>
        <w:rPr>
          <w:rFonts w:ascii="宋体" w:eastAsia="宋体" w:hAnsi="宋体" w:cs="宋体"/>
          <w:b/>
          <w:bCs/>
          <w:kern w:val="2"/>
          <w:sz w:val="32"/>
          <w:szCs w:val="32"/>
        </w:rPr>
      </w:pPr>
    </w:p>
    <w:p w:rsidR="001C0D69" w:rsidRDefault="00B579D8">
      <w:pPr>
        <w:spacing w:line="900" w:lineRule="exact"/>
        <w:ind w:firstLineChars="398" w:firstLine="1279"/>
        <w:jc w:val="both"/>
        <w:rPr>
          <w:rFonts w:ascii="宋体" w:eastAsia="宋体" w:hAnsi="宋体" w:cs="宋体"/>
          <w:b/>
          <w:bCs/>
          <w:kern w:val="2"/>
          <w:sz w:val="32"/>
          <w:szCs w:val="36"/>
          <w:u w:val="single"/>
        </w:rPr>
      </w:pPr>
      <w:r>
        <w:rPr>
          <w:rFonts w:ascii="宋体" w:eastAsia="宋体" w:hAnsi="宋体" w:cs="宋体" w:hint="eastAsia"/>
          <w:b/>
          <w:bCs/>
          <w:kern w:val="2"/>
          <w:sz w:val="32"/>
          <w:szCs w:val="36"/>
        </w:rPr>
        <w:t>建设单位：</w:t>
      </w:r>
      <w:r w:rsidR="00D47CAB" w:rsidRPr="00D47CAB">
        <w:rPr>
          <w:rFonts w:ascii="宋体" w:eastAsia="宋体" w:hAnsi="宋体" w:cs="宋体" w:hint="eastAsia"/>
          <w:b/>
          <w:bCs/>
          <w:kern w:val="2"/>
          <w:sz w:val="32"/>
          <w:szCs w:val="36"/>
          <w:u w:val="single"/>
        </w:rPr>
        <w:t>苍溪县梨花苑酒店有限公司</w:t>
      </w:r>
      <w:r w:rsidRPr="00D47CAB">
        <w:rPr>
          <w:rFonts w:ascii="宋体" w:eastAsia="宋体" w:hAnsi="宋体" w:cs="宋体" w:hint="eastAsia"/>
          <w:b/>
          <w:bCs/>
          <w:kern w:val="2"/>
          <w:sz w:val="32"/>
          <w:szCs w:val="36"/>
          <w:u w:val="single"/>
        </w:rPr>
        <w:t>（</w:t>
      </w:r>
      <w:r w:rsidR="00FC14C4">
        <w:rPr>
          <w:rFonts w:ascii="宋体" w:eastAsia="宋体" w:hAnsi="宋体" w:cs="宋体" w:hint="eastAsia"/>
          <w:b/>
          <w:bCs/>
          <w:kern w:val="2"/>
          <w:sz w:val="32"/>
          <w:szCs w:val="36"/>
          <w:u w:val="single"/>
        </w:rPr>
        <w:t>盖</w:t>
      </w:r>
      <w:r>
        <w:rPr>
          <w:rFonts w:ascii="宋体" w:eastAsia="宋体" w:hAnsi="宋体" w:cs="宋体" w:hint="eastAsia"/>
          <w:b/>
          <w:bCs/>
          <w:kern w:val="2"/>
          <w:sz w:val="32"/>
          <w:szCs w:val="36"/>
          <w:u w:val="single"/>
        </w:rPr>
        <w:t>章）</w:t>
      </w:r>
    </w:p>
    <w:p w:rsidR="001C0D69" w:rsidRDefault="00B579D8">
      <w:pPr>
        <w:spacing w:line="900" w:lineRule="exact"/>
        <w:ind w:firstLineChars="398" w:firstLine="1279"/>
        <w:jc w:val="both"/>
        <w:rPr>
          <w:rFonts w:ascii="宋体" w:eastAsia="宋体" w:hAnsi="宋体" w:cs="宋体"/>
          <w:b/>
          <w:bCs/>
          <w:kern w:val="2"/>
          <w:sz w:val="32"/>
          <w:szCs w:val="36"/>
          <w:u w:val="single"/>
        </w:rPr>
      </w:pPr>
      <w:r>
        <w:rPr>
          <w:rFonts w:ascii="宋体" w:eastAsia="宋体" w:hAnsi="宋体" w:cs="宋体" w:hint="eastAsia"/>
          <w:b/>
          <w:bCs/>
          <w:kern w:val="2"/>
          <w:sz w:val="32"/>
          <w:szCs w:val="36"/>
        </w:rPr>
        <w:t>法定代表人：</w:t>
      </w:r>
      <w:r w:rsidR="00F84762">
        <w:rPr>
          <w:rFonts w:ascii="宋体" w:eastAsia="宋体" w:hAnsi="宋体" w:cs="宋体" w:hint="eastAsia"/>
          <w:b/>
          <w:bCs/>
          <w:kern w:val="2"/>
          <w:sz w:val="32"/>
          <w:szCs w:val="36"/>
          <w:u w:val="single"/>
        </w:rPr>
        <w:t xml:space="preserve">            </w:t>
      </w:r>
      <w:r w:rsidR="00F56E99">
        <w:rPr>
          <w:rFonts w:ascii="宋体" w:eastAsia="宋体" w:hAnsi="宋体" w:cs="宋体" w:hint="eastAsia"/>
          <w:b/>
          <w:bCs/>
          <w:kern w:val="2"/>
          <w:sz w:val="32"/>
          <w:szCs w:val="36"/>
          <w:u w:val="single"/>
        </w:rPr>
        <w:t xml:space="preserve">  </w:t>
      </w:r>
      <w:r w:rsidR="00F84762">
        <w:rPr>
          <w:rFonts w:ascii="宋体" w:eastAsia="宋体" w:hAnsi="宋体" w:cs="宋体" w:hint="eastAsia"/>
          <w:b/>
          <w:bCs/>
          <w:kern w:val="2"/>
          <w:sz w:val="32"/>
          <w:szCs w:val="36"/>
          <w:u w:val="single"/>
        </w:rPr>
        <w:t xml:space="preserve">      </w:t>
      </w:r>
      <w:r>
        <w:rPr>
          <w:rFonts w:ascii="宋体" w:eastAsia="宋体" w:hAnsi="宋体" w:cs="宋体" w:hint="eastAsia"/>
          <w:b/>
          <w:bCs/>
          <w:kern w:val="2"/>
          <w:sz w:val="32"/>
          <w:szCs w:val="36"/>
          <w:u w:val="single"/>
        </w:rPr>
        <w:t xml:space="preserve">  （签字）</w:t>
      </w:r>
    </w:p>
    <w:p w:rsidR="001C0D69" w:rsidRDefault="001C0D69">
      <w:pPr>
        <w:spacing w:line="480" w:lineRule="auto"/>
        <w:jc w:val="center"/>
        <w:rPr>
          <w:rFonts w:ascii="宋体" w:eastAsia="宋体" w:hAnsi="宋体" w:cs="宋体"/>
          <w:b/>
          <w:bCs/>
          <w:kern w:val="2"/>
          <w:sz w:val="28"/>
          <w:szCs w:val="36"/>
        </w:rPr>
      </w:pPr>
    </w:p>
    <w:p w:rsidR="001C0D69" w:rsidRPr="00CA08B0" w:rsidRDefault="00B579D8">
      <w:pPr>
        <w:spacing w:line="480" w:lineRule="auto"/>
        <w:jc w:val="center"/>
        <w:rPr>
          <w:rFonts w:ascii="宋体" w:eastAsia="宋体" w:hAnsi="宋体" w:cs="宋体"/>
          <w:b/>
          <w:bCs/>
          <w:kern w:val="2"/>
          <w:sz w:val="36"/>
          <w:szCs w:val="36"/>
        </w:rPr>
      </w:pPr>
      <w:r>
        <w:rPr>
          <w:rFonts w:ascii="宋体" w:eastAsia="宋体" w:hAnsi="宋体" w:cs="宋体" w:hint="eastAsia"/>
          <w:b/>
          <w:bCs/>
          <w:kern w:val="2"/>
          <w:sz w:val="36"/>
          <w:szCs w:val="36"/>
          <w:lang w:val="zh-CN"/>
        </w:rPr>
        <w:t>二〇一</w:t>
      </w:r>
      <w:r w:rsidR="006E1CFB" w:rsidRPr="00CA08B0">
        <w:rPr>
          <w:rFonts w:ascii="宋体" w:eastAsia="宋体" w:hAnsi="宋体" w:cs="宋体" w:hint="eastAsia"/>
          <w:b/>
          <w:bCs/>
          <w:kern w:val="2"/>
          <w:sz w:val="36"/>
          <w:szCs w:val="36"/>
          <w:lang w:val="zh-CN"/>
        </w:rPr>
        <w:t>九</w:t>
      </w:r>
      <w:r w:rsidRPr="00CA08B0">
        <w:rPr>
          <w:rFonts w:ascii="宋体" w:eastAsia="宋体" w:hAnsi="宋体" w:cs="宋体" w:hint="eastAsia"/>
          <w:b/>
          <w:bCs/>
          <w:kern w:val="2"/>
          <w:sz w:val="36"/>
          <w:szCs w:val="36"/>
          <w:lang w:val="zh-CN"/>
        </w:rPr>
        <w:t>年</w:t>
      </w:r>
      <w:r w:rsidR="00CF0FC6">
        <w:rPr>
          <w:rFonts w:ascii="宋体" w:eastAsia="宋体" w:hAnsi="宋体" w:cs="宋体" w:hint="eastAsia"/>
          <w:b/>
          <w:bCs/>
          <w:kern w:val="2"/>
          <w:sz w:val="36"/>
          <w:szCs w:val="36"/>
        </w:rPr>
        <w:t>十一</w:t>
      </w:r>
      <w:r w:rsidRPr="00CA08B0">
        <w:rPr>
          <w:rFonts w:ascii="宋体" w:eastAsia="宋体" w:hAnsi="宋体" w:cs="宋体" w:hint="eastAsia"/>
          <w:b/>
          <w:bCs/>
          <w:kern w:val="2"/>
          <w:sz w:val="36"/>
          <w:szCs w:val="36"/>
          <w:lang w:val="zh-CN"/>
        </w:rPr>
        <w:t>月</w:t>
      </w:r>
    </w:p>
    <w:p w:rsidR="001C0D69" w:rsidRDefault="001C0D69">
      <w:pPr>
        <w:spacing w:line="480" w:lineRule="auto"/>
        <w:jc w:val="center"/>
        <w:rPr>
          <w:rFonts w:ascii="宋体" w:eastAsia="宋体" w:hAnsi="宋体" w:cs="宋体"/>
          <w:b/>
          <w:bCs/>
          <w:kern w:val="2"/>
          <w:sz w:val="44"/>
          <w:szCs w:val="44"/>
        </w:rPr>
        <w:sectPr w:rsidR="001C0D69">
          <w:headerReference w:type="even" r:id="rId9"/>
          <w:headerReference w:type="default" r:id="rId10"/>
          <w:footerReference w:type="even" r:id="rId11"/>
          <w:footerReference w:type="default" r:id="rId12"/>
          <w:headerReference w:type="first" r:id="rId13"/>
          <w:footerReference w:type="first" r:id="rId14"/>
          <w:pgSz w:w="11907" w:h="16840"/>
          <w:pgMar w:top="1418" w:right="1134" w:bottom="1247" w:left="1418" w:header="1134" w:footer="851" w:gutter="0"/>
          <w:pgNumType w:start="1"/>
          <w:cols w:space="720"/>
          <w:titlePg/>
          <w:docGrid w:type="lines" w:linePitch="329"/>
        </w:sectPr>
      </w:pPr>
    </w:p>
    <w:p w:rsidR="001C0D69" w:rsidRPr="00F84762" w:rsidRDefault="00B579D8">
      <w:pPr>
        <w:spacing w:line="480" w:lineRule="auto"/>
        <w:jc w:val="center"/>
        <w:rPr>
          <w:rFonts w:asciiTheme="minorEastAsia" w:hAnsiTheme="minorEastAsia" w:cs="宋体"/>
          <w:b/>
          <w:bCs/>
          <w:kern w:val="2"/>
          <w:sz w:val="44"/>
          <w:szCs w:val="44"/>
          <w:lang w:val="zh-CN"/>
        </w:rPr>
      </w:pPr>
      <w:r w:rsidRPr="00F84762">
        <w:rPr>
          <w:rFonts w:asciiTheme="minorEastAsia" w:hAnsiTheme="minorEastAsia" w:cs="宋体" w:hint="eastAsia"/>
          <w:b/>
          <w:bCs/>
          <w:kern w:val="2"/>
          <w:sz w:val="44"/>
          <w:szCs w:val="44"/>
          <w:lang w:val="zh-CN"/>
        </w:rPr>
        <w:lastRenderedPageBreak/>
        <w:t>目</w:t>
      </w:r>
      <w:r w:rsidR="00F84762" w:rsidRPr="00F84762">
        <w:rPr>
          <w:rFonts w:asciiTheme="minorEastAsia" w:hAnsiTheme="minorEastAsia" w:cs="宋体" w:hint="eastAsia"/>
          <w:b/>
          <w:bCs/>
          <w:kern w:val="2"/>
          <w:sz w:val="44"/>
          <w:szCs w:val="44"/>
          <w:lang w:val="zh-CN"/>
        </w:rPr>
        <w:t xml:space="preserve">  </w:t>
      </w:r>
      <w:r w:rsidRPr="00F84762">
        <w:rPr>
          <w:rFonts w:asciiTheme="minorEastAsia" w:hAnsiTheme="minorEastAsia" w:cs="宋体" w:hint="eastAsia"/>
          <w:b/>
          <w:bCs/>
          <w:kern w:val="2"/>
          <w:sz w:val="44"/>
          <w:szCs w:val="44"/>
          <w:lang w:val="zh-CN"/>
        </w:rPr>
        <w:t>录</w:t>
      </w:r>
    </w:p>
    <w:p w:rsidR="001C0D69" w:rsidRPr="00F84762" w:rsidRDefault="001C0D69">
      <w:pPr>
        <w:spacing w:line="480" w:lineRule="auto"/>
        <w:jc w:val="center"/>
        <w:rPr>
          <w:rFonts w:asciiTheme="minorEastAsia" w:hAnsiTheme="minorEastAsia" w:cs="宋体"/>
          <w:b/>
          <w:bCs/>
          <w:kern w:val="2"/>
          <w:sz w:val="44"/>
          <w:szCs w:val="44"/>
        </w:rPr>
      </w:pPr>
    </w:p>
    <w:p w:rsidR="00A43F11" w:rsidRPr="00303360" w:rsidRDefault="00732909">
      <w:pPr>
        <w:pStyle w:val="10"/>
        <w:tabs>
          <w:tab w:val="right" w:leader="dot" w:pos="9345"/>
        </w:tabs>
        <w:rPr>
          <w:noProof/>
          <w:kern w:val="2"/>
          <w:sz w:val="21"/>
          <w:szCs w:val="22"/>
        </w:rPr>
      </w:pPr>
      <w:r w:rsidRPr="00F84762">
        <w:rPr>
          <w:rFonts w:asciiTheme="minorEastAsia" w:hAnsiTheme="minorEastAsia" w:cs="宋体" w:hint="eastAsia"/>
          <w:kern w:val="2"/>
          <w:sz w:val="28"/>
          <w:szCs w:val="28"/>
          <w:lang w:val="zh-CN"/>
        </w:rPr>
        <w:fldChar w:fldCharType="begin"/>
      </w:r>
      <w:r w:rsidR="00B579D8" w:rsidRPr="00F84762">
        <w:rPr>
          <w:rFonts w:asciiTheme="minorEastAsia" w:hAnsiTheme="minorEastAsia" w:cs="宋体" w:hint="eastAsia"/>
          <w:kern w:val="2"/>
          <w:sz w:val="28"/>
          <w:szCs w:val="28"/>
          <w:lang w:val="zh-CN"/>
        </w:rPr>
        <w:instrText xml:space="preserve"> TOC \o "1-3" \h \z \u </w:instrText>
      </w:r>
      <w:r w:rsidRPr="00F84762">
        <w:rPr>
          <w:rFonts w:asciiTheme="minorEastAsia" w:hAnsiTheme="minorEastAsia" w:cs="宋体" w:hint="eastAsia"/>
          <w:kern w:val="2"/>
          <w:sz w:val="28"/>
          <w:szCs w:val="28"/>
          <w:lang w:val="zh-CN"/>
        </w:rPr>
        <w:fldChar w:fldCharType="separate"/>
      </w:r>
      <w:hyperlink w:anchor="_Toc23237971" w:history="1">
        <w:r w:rsidR="00A43F11" w:rsidRPr="00303360">
          <w:rPr>
            <w:rStyle w:val="a7"/>
            <w:rFonts w:ascii="宋体" w:eastAsia="宋体" w:hAnsi="宋体" w:cs="宋体" w:hint="eastAsia"/>
            <w:noProof/>
          </w:rPr>
          <w:t>第一章</w:t>
        </w:r>
        <w:r w:rsidR="00A43F11" w:rsidRPr="00303360">
          <w:rPr>
            <w:rStyle w:val="a7"/>
            <w:rFonts w:ascii="宋体" w:eastAsia="宋体" w:hAnsi="宋体" w:cs="宋体"/>
            <w:noProof/>
          </w:rPr>
          <w:t xml:space="preserve">  </w:t>
        </w:r>
        <w:r w:rsidR="00A43F11" w:rsidRPr="00303360">
          <w:rPr>
            <w:rStyle w:val="a7"/>
            <w:rFonts w:ascii="宋体" w:eastAsia="宋体" w:hAnsi="宋体" w:cs="宋体" w:hint="eastAsia"/>
            <w:noProof/>
          </w:rPr>
          <w:t>竞争性谈判邀请函</w:t>
        </w:r>
        <w:r w:rsidR="00A43F11" w:rsidRPr="00303360">
          <w:rPr>
            <w:noProof/>
            <w:webHidden/>
          </w:rPr>
          <w:tab/>
        </w:r>
        <w:r w:rsidRPr="00303360">
          <w:rPr>
            <w:noProof/>
            <w:webHidden/>
          </w:rPr>
          <w:fldChar w:fldCharType="begin"/>
        </w:r>
        <w:r w:rsidR="00A43F11" w:rsidRPr="00303360">
          <w:rPr>
            <w:noProof/>
            <w:webHidden/>
          </w:rPr>
          <w:instrText xml:space="preserve"> PAGEREF _Toc23237971 \h </w:instrText>
        </w:r>
        <w:r w:rsidRPr="00303360">
          <w:rPr>
            <w:noProof/>
            <w:webHidden/>
          </w:rPr>
        </w:r>
        <w:r w:rsidRPr="00303360">
          <w:rPr>
            <w:noProof/>
            <w:webHidden/>
          </w:rPr>
          <w:fldChar w:fldCharType="separate"/>
        </w:r>
        <w:r w:rsidR="00C15CA6">
          <w:rPr>
            <w:noProof/>
            <w:webHidden/>
          </w:rPr>
          <w:t>1</w:t>
        </w:r>
        <w:r w:rsidRPr="00303360">
          <w:rPr>
            <w:noProof/>
            <w:webHidden/>
          </w:rPr>
          <w:fldChar w:fldCharType="end"/>
        </w:r>
      </w:hyperlink>
    </w:p>
    <w:p w:rsidR="00A43F11" w:rsidRPr="00303360" w:rsidRDefault="00732909">
      <w:pPr>
        <w:pStyle w:val="10"/>
        <w:tabs>
          <w:tab w:val="right" w:leader="dot" w:pos="9345"/>
        </w:tabs>
        <w:rPr>
          <w:noProof/>
          <w:kern w:val="2"/>
          <w:sz w:val="21"/>
          <w:szCs w:val="22"/>
        </w:rPr>
      </w:pPr>
      <w:hyperlink w:anchor="_Toc23237972" w:history="1">
        <w:r w:rsidR="00A43F11" w:rsidRPr="00303360">
          <w:rPr>
            <w:rStyle w:val="a7"/>
            <w:rFonts w:ascii="宋体" w:eastAsia="宋体" w:hAnsi="宋体" w:cs="宋体" w:hint="eastAsia"/>
            <w:noProof/>
            <w:lang w:val="zh-CN"/>
          </w:rPr>
          <w:t>第二章</w:t>
        </w:r>
        <w:r w:rsidR="00A43F11" w:rsidRPr="00303360">
          <w:rPr>
            <w:rStyle w:val="a7"/>
            <w:rFonts w:ascii="宋体" w:eastAsia="宋体" w:hAnsi="宋体" w:cs="宋体"/>
            <w:noProof/>
          </w:rPr>
          <w:t xml:space="preserve">  </w:t>
        </w:r>
        <w:r w:rsidR="00A43F11" w:rsidRPr="00303360">
          <w:rPr>
            <w:rStyle w:val="a7"/>
            <w:rFonts w:ascii="宋体" w:eastAsia="宋体" w:hAnsi="宋体" w:cs="宋体" w:hint="eastAsia"/>
            <w:noProof/>
          </w:rPr>
          <w:t>竞争性</w:t>
        </w:r>
        <w:r w:rsidR="00A43F11" w:rsidRPr="00303360">
          <w:rPr>
            <w:rStyle w:val="a7"/>
            <w:rFonts w:ascii="宋体" w:eastAsia="宋体" w:hAnsi="宋体" w:cs="宋体" w:hint="eastAsia"/>
            <w:noProof/>
            <w:lang w:val="zh-CN"/>
          </w:rPr>
          <w:t>谈判须知</w:t>
        </w:r>
        <w:r w:rsidR="00A43F11" w:rsidRPr="00303360">
          <w:rPr>
            <w:noProof/>
            <w:webHidden/>
          </w:rPr>
          <w:tab/>
        </w:r>
        <w:r w:rsidRPr="00303360">
          <w:rPr>
            <w:noProof/>
            <w:webHidden/>
          </w:rPr>
          <w:fldChar w:fldCharType="begin"/>
        </w:r>
        <w:r w:rsidR="00A43F11" w:rsidRPr="00303360">
          <w:rPr>
            <w:noProof/>
            <w:webHidden/>
          </w:rPr>
          <w:instrText xml:space="preserve"> PAGEREF _Toc23237972 \h </w:instrText>
        </w:r>
        <w:r w:rsidRPr="00303360">
          <w:rPr>
            <w:noProof/>
            <w:webHidden/>
          </w:rPr>
        </w:r>
        <w:r w:rsidRPr="00303360">
          <w:rPr>
            <w:noProof/>
            <w:webHidden/>
          </w:rPr>
          <w:fldChar w:fldCharType="separate"/>
        </w:r>
        <w:r w:rsidR="00C15CA6">
          <w:rPr>
            <w:noProof/>
            <w:webHidden/>
          </w:rPr>
          <w:t>2</w:t>
        </w:r>
        <w:r w:rsidRPr="00303360">
          <w:rPr>
            <w:noProof/>
            <w:webHidden/>
          </w:rPr>
          <w:fldChar w:fldCharType="end"/>
        </w:r>
      </w:hyperlink>
    </w:p>
    <w:p w:rsidR="00A43F11" w:rsidRPr="00303360" w:rsidRDefault="00732909" w:rsidP="00A43F11">
      <w:pPr>
        <w:pStyle w:val="21"/>
        <w:tabs>
          <w:tab w:val="right" w:leader="dot" w:pos="9345"/>
        </w:tabs>
        <w:ind w:left="480"/>
        <w:rPr>
          <w:noProof/>
          <w:kern w:val="2"/>
          <w:sz w:val="21"/>
          <w:szCs w:val="22"/>
        </w:rPr>
      </w:pPr>
      <w:hyperlink w:anchor="_Toc23237973" w:history="1">
        <w:r w:rsidR="00A43F11" w:rsidRPr="00303360">
          <w:rPr>
            <w:rStyle w:val="a7"/>
            <w:rFonts w:ascii="宋体" w:eastAsia="宋体" w:hAnsi="宋体" w:cs="宋体" w:hint="eastAsia"/>
            <w:noProof/>
            <w:lang w:val="zh-CN"/>
          </w:rPr>
          <w:t>一、总则</w:t>
        </w:r>
        <w:r w:rsidR="00A43F11" w:rsidRPr="00303360">
          <w:rPr>
            <w:noProof/>
            <w:webHidden/>
          </w:rPr>
          <w:tab/>
        </w:r>
        <w:r w:rsidRPr="00303360">
          <w:rPr>
            <w:noProof/>
            <w:webHidden/>
          </w:rPr>
          <w:fldChar w:fldCharType="begin"/>
        </w:r>
        <w:r w:rsidR="00A43F11" w:rsidRPr="00303360">
          <w:rPr>
            <w:noProof/>
            <w:webHidden/>
          </w:rPr>
          <w:instrText xml:space="preserve"> PAGEREF _Toc23237973 \h </w:instrText>
        </w:r>
        <w:r w:rsidRPr="00303360">
          <w:rPr>
            <w:noProof/>
            <w:webHidden/>
          </w:rPr>
        </w:r>
        <w:r w:rsidRPr="00303360">
          <w:rPr>
            <w:noProof/>
            <w:webHidden/>
          </w:rPr>
          <w:fldChar w:fldCharType="separate"/>
        </w:r>
        <w:r w:rsidR="00C15CA6">
          <w:rPr>
            <w:noProof/>
            <w:webHidden/>
          </w:rPr>
          <w:t>2</w:t>
        </w:r>
        <w:r w:rsidRPr="00303360">
          <w:rPr>
            <w:noProof/>
            <w:webHidden/>
          </w:rPr>
          <w:fldChar w:fldCharType="end"/>
        </w:r>
      </w:hyperlink>
    </w:p>
    <w:p w:rsidR="00A43F11" w:rsidRPr="00303360" w:rsidRDefault="00732909" w:rsidP="00A43F11">
      <w:pPr>
        <w:pStyle w:val="21"/>
        <w:tabs>
          <w:tab w:val="right" w:leader="dot" w:pos="9345"/>
        </w:tabs>
        <w:ind w:left="480"/>
        <w:rPr>
          <w:noProof/>
          <w:kern w:val="2"/>
          <w:sz w:val="21"/>
          <w:szCs w:val="22"/>
        </w:rPr>
      </w:pPr>
      <w:hyperlink w:anchor="_Toc23237974" w:history="1">
        <w:r w:rsidR="00A43F11" w:rsidRPr="00303360">
          <w:rPr>
            <w:rStyle w:val="a7"/>
            <w:rFonts w:ascii="宋体" w:eastAsia="宋体" w:hAnsi="宋体" w:cs="宋体" w:hint="eastAsia"/>
            <w:noProof/>
            <w:lang w:val="zh-CN"/>
          </w:rPr>
          <w:t>二、竞争性谈判文件</w:t>
        </w:r>
        <w:r w:rsidR="00A43F11" w:rsidRPr="00303360">
          <w:rPr>
            <w:noProof/>
            <w:webHidden/>
          </w:rPr>
          <w:tab/>
        </w:r>
        <w:r w:rsidRPr="00303360">
          <w:rPr>
            <w:noProof/>
            <w:webHidden/>
          </w:rPr>
          <w:fldChar w:fldCharType="begin"/>
        </w:r>
        <w:r w:rsidR="00A43F11" w:rsidRPr="00303360">
          <w:rPr>
            <w:noProof/>
            <w:webHidden/>
          </w:rPr>
          <w:instrText xml:space="preserve"> PAGEREF _Toc23237974 \h </w:instrText>
        </w:r>
        <w:r w:rsidRPr="00303360">
          <w:rPr>
            <w:noProof/>
            <w:webHidden/>
          </w:rPr>
        </w:r>
        <w:r w:rsidRPr="00303360">
          <w:rPr>
            <w:noProof/>
            <w:webHidden/>
          </w:rPr>
          <w:fldChar w:fldCharType="separate"/>
        </w:r>
        <w:r w:rsidR="00C15CA6">
          <w:rPr>
            <w:noProof/>
            <w:webHidden/>
          </w:rPr>
          <w:t>2</w:t>
        </w:r>
        <w:r w:rsidRPr="00303360">
          <w:rPr>
            <w:noProof/>
            <w:webHidden/>
          </w:rPr>
          <w:fldChar w:fldCharType="end"/>
        </w:r>
      </w:hyperlink>
    </w:p>
    <w:p w:rsidR="00A43F11" w:rsidRPr="00303360" w:rsidRDefault="00732909" w:rsidP="00A43F11">
      <w:pPr>
        <w:pStyle w:val="21"/>
        <w:tabs>
          <w:tab w:val="right" w:leader="dot" w:pos="9345"/>
        </w:tabs>
        <w:ind w:left="480"/>
        <w:rPr>
          <w:noProof/>
          <w:kern w:val="2"/>
          <w:sz w:val="21"/>
          <w:szCs w:val="22"/>
        </w:rPr>
      </w:pPr>
      <w:hyperlink w:anchor="_Toc23237975" w:history="1">
        <w:r w:rsidR="00A43F11" w:rsidRPr="00303360">
          <w:rPr>
            <w:rStyle w:val="a7"/>
            <w:rFonts w:ascii="宋体" w:eastAsia="宋体" w:hAnsi="宋体" w:cs="宋体" w:hint="eastAsia"/>
            <w:noProof/>
            <w:lang w:val="zh-CN"/>
          </w:rPr>
          <w:t>三、竞争性谈判响应文件</w:t>
        </w:r>
        <w:r w:rsidR="00A43F11" w:rsidRPr="00303360">
          <w:rPr>
            <w:noProof/>
            <w:webHidden/>
          </w:rPr>
          <w:tab/>
        </w:r>
        <w:r w:rsidRPr="00303360">
          <w:rPr>
            <w:noProof/>
            <w:webHidden/>
          </w:rPr>
          <w:fldChar w:fldCharType="begin"/>
        </w:r>
        <w:r w:rsidR="00A43F11" w:rsidRPr="00303360">
          <w:rPr>
            <w:noProof/>
            <w:webHidden/>
          </w:rPr>
          <w:instrText xml:space="preserve"> PAGEREF _Toc23237975 \h </w:instrText>
        </w:r>
        <w:r w:rsidRPr="00303360">
          <w:rPr>
            <w:noProof/>
            <w:webHidden/>
          </w:rPr>
        </w:r>
        <w:r w:rsidRPr="00303360">
          <w:rPr>
            <w:noProof/>
            <w:webHidden/>
          </w:rPr>
          <w:fldChar w:fldCharType="separate"/>
        </w:r>
        <w:r w:rsidR="00C15CA6">
          <w:rPr>
            <w:noProof/>
            <w:webHidden/>
          </w:rPr>
          <w:t>3</w:t>
        </w:r>
        <w:r w:rsidRPr="00303360">
          <w:rPr>
            <w:noProof/>
            <w:webHidden/>
          </w:rPr>
          <w:fldChar w:fldCharType="end"/>
        </w:r>
      </w:hyperlink>
    </w:p>
    <w:p w:rsidR="00A43F11" w:rsidRDefault="00732909" w:rsidP="00A43F11">
      <w:pPr>
        <w:pStyle w:val="21"/>
        <w:tabs>
          <w:tab w:val="right" w:leader="dot" w:pos="9345"/>
        </w:tabs>
        <w:ind w:left="480"/>
        <w:rPr>
          <w:noProof/>
          <w:kern w:val="2"/>
          <w:sz w:val="21"/>
          <w:szCs w:val="22"/>
        </w:rPr>
      </w:pPr>
      <w:hyperlink w:anchor="_Toc23237976" w:history="1">
        <w:r w:rsidR="00A43F11" w:rsidRPr="00303360">
          <w:rPr>
            <w:rStyle w:val="a7"/>
            <w:rFonts w:ascii="宋体" w:eastAsia="宋体" w:hAnsi="宋体" w:cs="宋体" w:hint="eastAsia"/>
            <w:noProof/>
          </w:rPr>
          <w:t>四、合同的授予</w:t>
        </w:r>
        <w:r w:rsidR="00A43F11" w:rsidRPr="00303360">
          <w:rPr>
            <w:noProof/>
            <w:webHidden/>
          </w:rPr>
          <w:tab/>
        </w:r>
        <w:r w:rsidRPr="00303360">
          <w:rPr>
            <w:noProof/>
            <w:webHidden/>
          </w:rPr>
          <w:fldChar w:fldCharType="begin"/>
        </w:r>
        <w:r w:rsidR="00A43F11" w:rsidRPr="00303360">
          <w:rPr>
            <w:noProof/>
            <w:webHidden/>
          </w:rPr>
          <w:instrText xml:space="preserve"> PAGEREF _Toc23237976 \h </w:instrText>
        </w:r>
        <w:r w:rsidRPr="00303360">
          <w:rPr>
            <w:noProof/>
            <w:webHidden/>
          </w:rPr>
        </w:r>
        <w:r w:rsidRPr="00303360">
          <w:rPr>
            <w:noProof/>
            <w:webHidden/>
          </w:rPr>
          <w:fldChar w:fldCharType="separate"/>
        </w:r>
        <w:r w:rsidR="00C15CA6">
          <w:rPr>
            <w:noProof/>
            <w:webHidden/>
          </w:rPr>
          <w:t>6</w:t>
        </w:r>
        <w:r w:rsidRPr="00303360">
          <w:rPr>
            <w:noProof/>
            <w:webHidden/>
          </w:rPr>
          <w:fldChar w:fldCharType="end"/>
        </w:r>
      </w:hyperlink>
    </w:p>
    <w:p w:rsidR="00A43F11" w:rsidRDefault="00732909">
      <w:pPr>
        <w:pStyle w:val="10"/>
        <w:tabs>
          <w:tab w:val="right" w:leader="dot" w:pos="9345"/>
        </w:tabs>
        <w:rPr>
          <w:noProof/>
          <w:kern w:val="2"/>
          <w:sz w:val="21"/>
          <w:szCs w:val="22"/>
        </w:rPr>
      </w:pPr>
      <w:hyperlink w:anchor="_Toc23237977" w:history="1">
        <w:r w:rsidR="00A43F11" w:rsidRPr="00BA5813">
          <w:rPr>
            <w:rStyle w:val="a7"/>
            <w:rFonts w:ascii="宋体" w:eastAsia="宋体" w:hAnsi="宋体" w:cs="宋体" w:hint="eastAsia"/>
            <w:noProof/>
          </w:rPr>
          <w:t>第三章</w:t>
        </w:r>
        <w:r w:rsidR="00A43F11" w:rsidRPr="00BA5813">
          <w:rPr>
            <w:rStyle w:val="a7"/>
            <w:rFonts w:ascii="宋体" w:eastAsia="宋体" w:hAnsi="宋体" w:cs="宋体"/>
            <w:noProof/>
          </w:rPr>
          <w:t xml:space="preserve">  </w:t>
        </w:r>
        <w:r w:rsidR="00A43F11" w:rsidRPr="00BA5813">
          <w:rPr>
            <w:rStyle w:val="a7"/>
            <w:rFonts w:ascii="宋体" w:eastAsia="宋体" w:hAnsi="宋体" w:cs="宋体" w:hint="eastAsia"/>
            <w:noProof/>
          </w:rPr>
          <w:t>主设备及材料费工程量清单</w:t>
        </w:r>
        <w:r w:rsidR="00A43F11">
          <w:rPr>
            <w:noProof/>
            <w:webHidden/>
          </w:rPr>
          <w:tab/>
        </w:r>
        <w:r>
          <w:rPr>
            <w:noProof/>
            <w:webHidden/>
          </w:rPr>
          <w:fldChar w:fldCharType="begin"/>
        </w:r>
        <w:r w:rsidR="00A43F11">
          <w:rPr>
            <w:noProof/>
            <w:webHidden/>
          </w:rPr>
          <w:instrText xml:space="preserve"> PAGEREF _Toc23237977 \h </w:instrText>
        </w:r>
        <w:r>
          <w:rPr>
            <w:noProof/>
            <w:webHidden/>
          </w:rPr>
        </w:r>
        <w:r>
          <w:rPr>
            <w:noProof/>
            <w:webHidden/>
          </w:rPr>
          <w:fldChar w:fldCharType="separate"/>
        </w:r>
        <w:r w:rsidR="00C15CA6">
          <w:rPr>
            <w:noProof/>
            <w:webHidden/>
          </w:rPr>
          <w:t>7</w:t>
        </w:r>
        <w:r>
          <w:rPr>
            <w:noProof/>
            <w:webHidden/>
          </w:rPr>
          <w:fldChar w:fldCharType="end"/>
        </w:r>
      </w:hyperlink>
    </w:p>
    <w:p w:rsidR="00A43F11" w:rsidRDefault="00732909">
      <w:pPr>
        <w:pStyle w:val="10"/>
        <w:tabs>
          <w:tab w:val="right" w:leader="dot" w:pos="9345"/>
        </w:tabs>
        <w:rPr>
          <w:noProof/>
          <w:kern w:val="2"/>
          <w:sz w:val="21"/>
          <w:szCs w:val="22"/>
        </w:rPr>
      </w:pPr>
      <w:hyperlink w:anchor="_Toc23237978" w:history="1">
        <w:r w:rsidR="00A43F11" w:rsidRPr="00BA5813">
          <w:rPr>
            <w:rStyle w:val="a7"/>
            <w:rFonts w:ascii="宋体" w:eastAsia="宋体" w:hAnsi="宋体" w:cs="宋体" w:hint="eastAsia"/>
            <w:noProof/>
          </w:rPr>
          <w:t>第四章</w:t>
        </w:r>
        <w:r w:rsidR="00A43F11" w:rsidRPr="00BA5813">
          <w:rPr>
            <w:rStyle w:val="a7"/>
            <w:rFonts w:ascii="宋体" w:eastAsia="宋体" w:hAnsi="宋体" w:cs="宋体"/>
            <w:noProof/>
          </w:rPr>
          <w:t xml:space="preserve">  </w:t>
        </w:r>
        <w:r w:rsidR="00A43F11" w:rsidRPr="00BA5813">
          <w:rPr>
            <w:rStyle w:val="a7"/>
            <w:rFonts w:ascii="宋体" w:eastAsia="宋体" w:hAnsi="宋体" w:cs="宋体" w:hint="eastAsia"/>
            <w:noProof/>
          </w:rPr>
          <w:t>竞争性谈判规则</w:t>
        </w:r>
        <w:r w:rsidR="00A43F11">
          <w:rPr>
            <w:noProof/>
            <w:webHidden/>
          </w:rPr>
          <w:tab/>
        </w:r>
        <w:r>
          <w:rPr>
            <w:noProof/>
            <w:webHidden/>
          </w:rPr>
          <w:fldChar w:fldCharType="begin"/>
        </w:r>
        <w:r w:rsidR="00A43F11">
          <w:rPr>
            <w:noProof/>
            <w:webHidden/>
          </w:rPr>
          <w:instrText xml:space="preserve"> PAGEREF _Toc23237978 \h </w:instrText>
        </w:r>
        <w:r>
          <w:rPr>
            <w:noProof/>
            <w:webHidden/>
          </w:rPr>
        </w:r>
        <w:r>
          <w:rPr>
            <w:noProof/>
            <w:webHidden/>
          </w:rPr>
          <w:fldChar w:fldCharType="separate"/>
        </w:r>
        <w:r w:rsidR="00C15CA6">
          <w:rPr>
            <w:noProof/>
            <w:webHidden/>
          </w:rPr>
          <w:t>9</w:t>
        </w:r>
        <w:r>
          <w:rPr>
            <w:noProof/>
            <w:webHidden/>
          </w:rPr>
          <w:fldChar w:fldCharType="end"/>
        </w:r>
      </w:hyperlink>
    </w:p>
    <w:p w:rsidR="00A43F11" w:rsidRDefault="00732909" w:rsidP="00A43F11">
      <w:pPr>
        <w:pStyle w:val="21"/>
        <w:tabs>
          <w:tab w:val="right" w:leader="dot" w:pos="9345"/>
        </w:tabs>
        <w:ind w:left="480"/>
        <w:rPr>
          <w:noProof/>
          <w:kern w:val="2"/>
          <w:sz w:val="21"/>
          <w:szCs w:val="22"/>
        </w:rPr>
      </w:pPr>
      <w:hyperlink w:anchor="_Toc23237979" w:history="1">
        <w:r w:rsidR="00A43F11" w:rsidRPr="00BA5813">
          <w:rPr>
            <w:rStyle w:val="a7"/>
            <w:rFonts w:ascii="宋体" w:eastAsia="宋体" w:hAnsi="宋体" w:cs="宋体" w:hint="eastAsia"/>
            <w:noProof/>
          </w:rPr>
          <w:t>一</w:t>
        </w:r>
        <w:r w:rsidR="00A43F11" w:rsidRPr="00BA5813">
          <w:rPr>
            <w:rStyle w:val="a7"/>
            <w:rFonts w:ascii="宋体" w:eastAsia="宋体" w:hAnsi="宋体" w:cs="宋体"/>
            <w:noProof/>
          </w:rPr>
          <w:t xml:space="preserve">  </w:t>
        </w:r>
        <w:r w:rsidR="00A43F11" w:rsidRPr="00BA5813">
          <w:rPr>
            <w:rStyle w:val="a7"/>
            <w:rFonts w:ascii="宋体" w:eastAsia="宋体" w:hAnsi="宋体" w:cs="宋体" w:hint="eastAsia"/>
            <w:noProof/>
          </w:rPr>
          <w:t>竞争性谈判评审委员会</w:t>
        </w:r>
        <w:r w:rsidR="00A43F11">
          <w:rPr>
            <w:noProof/>
            <w:webHidden/>
          </w:rPr>
          <w:tab/>
        </w:r>
        <w:r>
          <w:rPr>
            <w:noProof/>
            <w:webHidden/>
          </w:rPr>
          <w:fldChar w:fldCharType="begin"/>
        </w:r>
        <w:r w:rsidR="00A43F11">
          <w:rPr>
            <w:noProof/>
            <w:webHidden/>
          </w:rPr>
          <w:instrText xml:space="preserve"> PAGEREF _Toc23237979 \h </w:instrText>
        </w:r>
        <w:r>
          <w:rPr>
            <w:noProof/>
            <w:webHidden/>
          </w:rPr>
        </w:r>
        <w:r>
          <w:rPr>
            <w:noProof/>
            <w:webHidden/>
          </w:rPr>
          <w:fldChar w:fldCharType="separate"/>
        </w:r>
        <w:r w:rsidR="00C15CA6">
          <w:rPr>
            <w:noProof/>
            <w:webHidden/>
          </w:rPr>
          <w:t>9</w:t>
        </w:r>
        <w:r>
          <w:rPr>
            <w:noProof/>
            <w:webHidden/>
          </w:rPr>
          <w:fldChar w:fldCharType="end"/>
        </w:r>
      </w:hyperlink>
    </w:p>
    <w:p w:rsidR="00A43F11" w:rsidRDefault="00732909" w:rsidP="00A43F11">
      <w:pPr>
        <w:pStyle w:val="21"/>
        <w:tabs>
          <w:tab w:val="right" w:leader="dot" w:pos="9345"/>
        </w:tabs>
        <w:ind w:left="480"/>
        <w:rPr>
          <w:noProof/>
          <w:kern w:val="2"/>
          <w:sz w:val="21"/>
          <w:szCs w:val="22"/>
        </w:rPr>
      </w:pPr>
      <w:hyperlink w:anchor="_Toc23237980" w:history="1">
        <w:r w:rsidR="00A43F11" w:rsidRPr="00BA5813">
          <w:rPr>
            <w:rStyle w:val="a7"/>
            <w:rFonts w:ascii="宋体" w:eastAsia="宋体" w:hAnsi="宋体" w:cs="宋体" w:hint="eastAsia"/>
            <w:noProof/>
          </w:rPr>
          <w:t>二、评</w:t>
        </w:r>
        <w:r w:rsidR="00A43F11" w:rsidRPr="00BA5813">
          <w:rPr>
            <w:rStyle w:val="a7"/>
            <w:rFonts w:ascii="宋体" w:eastAsia="宋体" w:hAnsi="宋体" w:cs="宋体"/>
            <w:noProof/>
          </w:rPr>
          <w:t xml:space="preserve">   </w:t>
        </w:r>
        <w:r w:rsidR="00A43F11" w:rsidRPr="00BA5813">
          <w:rPr>
            <w:rStyle w:val="a7"/>
            <w:rFonts w:ascii="宋体" w:eastAsia="宋体" w:hAnsi="宋体" w:cs="宋体" w:hint="eastAsia"/>
            <w:noProof/>
          </w:rPr>
          <w:t>审</w:t>
        </w:r>
        <w:r w:rsidR="00A43F11">
          <w:rPr>
            <w:noProof/>
            <w:webHidden/>
          </w:rPr>
          <w:tab/>
        </w:r>
        <w:r>
          <w:rPr>
            <w:noProof/>
            <w:webHidden/>
          </w:rPr>
          <w:fldChar w:fldCharType="begin"/>
        </w:r>
        <w:r w:rsidR="00A43F11">
          <w:rPr>
            <w:noProof/>
            <w:webHidden/>
          </w:rPr>
          <w:instrText xml:space="preserve"> PAGEREF _Toc23237980 \h </w:instrText>
        </w:r>
        <w:r>
          <w:rPr>
            <w:noProof/>
            <w:webHidden/>
          </w:rPr>
        </w:r>
        <w:r>
          <w:rPr>
            <w:noProof/>
            <w:webHidden/>
          </w:rPr>
          <w:fldChar w:fldCharType="separate"/>
        </w:r>
        <w:r w:rsidR="00C15CA6">
          <w:rPr>
            <w:noProof/>
            <w:webHidden/>
          </w:rPr>
          <w:t>10</w:t>
        </w:r>
        <w:r>
          <w:rPr>
            <w:noProof/>
            <w:webHidden/>
          </w:rPr>
          <w:fldChar w:fldCharType="end"/>
        </w:r>
      </w:hyperlink>
    </w:p>
    <w:p w:rsidR="00A43F11" w:rsidRDefault="00732909">
      <w:pPr>
        <w:pStyle w:val="10"/>
        <w:tabs>
          <w:tab w:val="right" w:leader="dot" w:pos="9345"/>
        </w:tabs>
        <w:rPr>
          <w:noProof/>
          <w:kern w:val="2"/>
          <w:sz w:val="21"/>
          <w:szCs w:val="22"/>
        </w:rPr>
      </w:pPr>
      <w:hyperlink w:anchor="_Toc23237981" w:history="1">
        <w:r w:rsidR="00A43F11" w:rsidRPr="00BA5813">
          <w:rPr>
            <w:rStyle w:val="a7"/>
            <w:rFonts w:ascii="宋体" w:eastAsia="宋体" w:hAnsi="宋体" w:cs="宋体" w:hint="eastAsia"/>
            <w:noProof/>
          </w:rPr>
          <w:t>第五章</w:t>
        </w:r>
        <w:r w:rsidR="00A43F11" w:rsidRPr="00BA5813">
          <w:rPr>
            <w:rStyle w:val="a7"/>
            <w:rFonts w:ascii="宋体" w:eastAsia="宋体" w:hAnsi="宋体" w:cs="宋体"/>
            <w:noProof/>
          </w:rPr>
          <w:t xml:space="preserve">  </w:t>
        </w:r>
        <w:r w:rsidR="00A43F11" w:rsidRPr="00BA5813">
          <w:rPr>
            <w:rStyle w:val="a7"/>
            <w:rFonts w:ascii="宋体" w:eastAsia="宋体" w:hAnsi="宋体" w:cs="宋体" w:hint="eastAsia"/>
            <w:noProof/>
          </w:rPr>
          <w:t>竞争性谈判响应文件格式</w:t>
        </w:r>
        <w:r w:rsidR="00A43F11">
          <w:rPr>
            <w:noProof/>
            <w:webHidden/>
          </w:rPr>
          <w:tab/>
        </w:r>
        <w:r>
          <w:rPr>
            <w:noProof/>
            <w:webHidden/>
          </w:rPr>
          <w:fldChar w:fldCharType="begin"/>
        </w:r>
        <w:r w:rsidR="00A43F11">
          <w:rPr>
            <w:noProof/>
            <w:webHidden/>
          </w:rPr>
          <w:instrText xml:space="preserve"> PAGEREF _Toc23237981 \h </w:instrText>
        </w:r>
        <w:r>
          <w:rPr>
            <w:noProof/>
            <w:webHidden/>
          </w:rPr>
        </w:r>
        <w:r>
          <w:rPr>
            <w:noProof/>
            <w:webHidden/>
          </w:rPr>
          <w:fldChar w:fldCharType="separate"/>
        </w:r>
        <w:r w:rsidR="00C15CA6">
          <w:rPr>
            <w:noProof/>
            <w:webHidden/>
          </w:rPr>
          <w:t>11</w:t>
        </w:r>
        <w:r>
          <w:rPr>
            <w:noProof/>
            <w:webHidden/>
          </w:rPr>
          <w:fldChar w:fldCharType="end"/>
        </w:r>
      </w:hyperlink>
    </w:p>
    <w:p w:rsidR="001C0D69" w:rsidRPr="00F84762" w:rsidRDefault="00732909">
      <w:pPr>
        <w:tabs>
          <w:tab w:val="left" w:pos="1035"/>
        </w:tabs>
        <w:spacing w:line="1000" w:lineRule="exact"/>
        <w:jc w:val="both"/>
        <w:rPr>
          <w:rFonts w:ascii="楷体" w:eastAsia="楷体" w:hAnsi="楷体" w:cs="宋体"/>
          <w:kern w:val="2"/>
          <w:sz w:val="28"/>
          <w:szCs w:val="28"/>
          <w:lang w:val="zh-CN"/>
        </w:rPr>
      </w:pPr>
      <w:r w:rsidRPr="00F84762">
        <w:rPr>
          <w:rFonts w:asciiTheme="minorEastAsia" w:hAnsiTheme="minorEastAsia" w:cs="宋体" w:hint="eastAsia"/>
          <w:kern w:val="2"/>
          <w:sz w:val="28"/>
          <w:szCs w:val="28"/>
          <w:lang w:val="zh-CN"/>
        </w:rPr>
        <w:fldChar w:fldCharType="end"/>
      </w:r>
    </w:p>
    <w:p w:rsidR="001C0D69" w:rsidRDefault="001C0D69">
      <w:pPr>
        <w:tabs>
          <w:tab w:val="left" w:pos="3405"/>
        </w:tabs>
        <w:spacing w:line="780" w:lineRule="auto"/>
        <w:rPr>
          <w:rFonts w:ascii="宋体" w:eastAsia="宋体" w:hAnsi="宋体" w:cs="宋体"/>
          <w:kern w:val="2"/>
          <w:sz w:val="30"/>
          <w:szCs w:val="30"/>
        </w:rPr>
        <w:sectPr w:rsidR="001C0D69">
          <w:pgSz w:w="11907" w:h="16840"/>
          <w:pgMar w:top="1418" w:right="1134" w:bottom="1247" w:left="1418" w:header="1134" w:footer="851" w:gutter="0"/>
          <w:pgNumType w:start="1"/>
          <w:cols w:space="720"/>
          <w:titlePg/>
          <w:docGrid w:type="lines" w:linePitch="329"/>
        </w:sectPr>
      </w:pPr>
    </w:p>
    <w:p w:rsidR="00875CCC" w:rsidRDefault="00875CCC">
      <w:pPr>
        <w:pStyle w:val="1"/>
        <w:rPr>
          <w:rFonts w:ascii="宋体" w:eastAsia="宋体" w:hAnsi="宋体" w:cs="宋体"/>
          <w:kern w:val="2"/>
        </w:rPr>
      </w:pPr>
    </w:p>
    <w:p w:rsidR="001C0D69" w:rsidRPr="00C5623C" w:rsidRDefault="00B579D8">
      <w:pPr>
        <w:pStyle w:val="1"/>
        <w:rPr>
          <w:rFonts w:ascii="宋体" w:eastAsia="宋体" w:hAnsi="宋体" w:cs="宋体"/>
          <w:kern w:val="2"/>
        </w:rPr>
      </w:pPr>
      <w:bookmarkStart w:id="0" w:name="_Toc23237971"/>
      <w:r w:rsidRPr="00C5623C">
        <w:rPr>
          <w:rFonts w:ascii="宋体" w:eastAsia="宋体" w:hAnsi="宋体" w:cs="宋体" w:hint="eastAsia"/>
          <w:kern w:val="2"/>
        </w:rPr>
        <w:t>第一章   竞争性谈判邀请函</w:t>
      </w:r>
      <w:bookmarkEnd w:id="0"/>
    </w:p>
    <w:p w:rsidR="001C0D69" w:rsidRDefault="001C0D69">
      <w:pPr>
        <w:rPr>
          <w:rFonts w:ascii="宋体" w:eastAsia="宋体" w:hAnsi="宋体" w:cs="宋体"/>
          <w:color w:val="000000"/>
          <w:sz w:val="32"/>
          <w:szCs w:val="32"/>
        </w:rPr>
      </w:pPr>
    </w:p>
    <w:p w:rsidR="001C0D69" w:rsidRDefault="00B579D8">
      <w:pPr>
        <w:rPr>
          <w:rFonts w:ascii="宋体" w:eastAsia="宋体" w:hAnsi="宋体" w:cs="宋体"/>
          <w:b/>
          <w:bCs/>
          <w:color w:val="000000"/>
          <w:sz w:val="32"/>
          <w:szCs w:val="32"/>
        </w:rPr>
      </w:pPr>
      <w:r>
        <w:rPr>
          <w:rFonts w:ascii="宋体" w:eastAsia="宋体" w:hAnsi="宋体" w:cs="宋体" w:hint="eastAsia"/>
          <w:color w:val="000000"/>
          <w:sz w:val="32"/>
          <w:szCs w:val="32"/>
        </w:rPr>
        <w:t>致：</w:t>
      </w:r>
      <w:r w:rsidR="006E1CFB">
        <w:rPr>
          <w:rFonts w:ascii="宋体" w:eastAsia="宋体" w:hAnsi="宋体" w:cs="宋体" w:hint="eastAsia"/>
          <w:b/>
          <w:bCs/>
          <w:color w:val="000000"/>
          <w:sz w:val="32"/>
          <w:szCs w:val="32"/>
          <w:u w:val="single"/>
        </w:rPr>
        <w:t xml:space="preserve">                  </w:t>
      </w:r>
      <w:r>
        <w:rPr>
          <w:rFonts w:ascii="宋体" w:eastAsia="宋体" w:hAnsi="宋体" w:cs="宋体" w:hint="eastAsia"/>
          <w:b/>
          <w:bCs/>
          <w:color w:val="000000"/>
          <w:sz w:val="32"/>
          <w:szCs w:val="32"/>
        </w:rPr>
        <w:t xml:space="preserve">  </w:t>
      </w:r>
    </w:p>
    <w:p w:rsidR="001C0D69" w:rsidRDefault="001C0D69">
      <w:pPr>
        <w:rPr>
          <w:rFonts w:ascii="宋体" w:eastAsia="宋体" w:hAnsi="宋体" w:cs="宋体"/>
          <w:b/>
          <w:bCs/>
          <w:color w:val="000000"/>
          <w:szCs w:val="21"/>
        </w:rPr>
      </w:pPr>
    </w:p>
    <w:p w:rsidR="001C0D69" w:rsidRDefault="00B579D8">
      <w:pPr>
        <w:spacing w:line="800" w:lineRule="exact"/>
        <w:ind w:firstLineChars="200" w:firstLine="560"/>
        <w:rPr>
          <w:rFonts w:ascii="宋体" w:eastAsia="宋体" w:hAnsi="宋体" w:cs="宋体"/>
          <w:bCs/>
          <w:color w:val="000000"/>
          <w:sz w:val="28"/>
          <w:szCs w:val="28"/>
        </w:rPr>
      </w:pPr>
      <w:proofErr w:type="gramStart"/>
      <w:r>
        <w:rPr>
          <w:rFonts w:ascii="宋体" w:eastAsia="宋体" w:hAnsi="宋体" w:cs="宋体" w:hint="eastAsia"/>
          <w:bCs/>
          <w:sz w:val="28"/>
          <w:szCs w:val="28"/>
        </w:rPr>
        <w:t>现</w:t>
      </w:r>
      <w:r>
        <w:rPr>
          <w:rFonts w:ascii="宋体" w:eastAsia="宋体" w:hAnsi="宋体" w:cs="宋体" w:hint="eastAsia"/>
          <w:bCs/>
          <w:color w:val="000000"/>
          <w:sz w:val="28"/>
          <w:szCs w:val="28"/>
        </w:rPr>
        <w:t>邀请</w:t>
      </w:r>
      <w:proofErr w:type="gramEnd"/>
      <w:r>
        <w:rPr>
          <w:rFonts w:ascii="宋体" w:eastAsia="宋体" w:hAnsi="宋体" w:cs="宋体" w:hint="eastAsia"/>
          <w:bCs/>
          <w:color w:val="000000"/>
          <w:sz w:val="28"/>
          <w:szCs w:val="28"/>
        </w:rPr>
        <w:t>你单位参加</w:t>
      </w:r>
      <w:r w:rsidR="00D47CAB">
        <w:rPr>
          <w:rFonts w:ascii="宋体" w:eastAsia="宋体" w:hAnsi="宋体" w:cs="宋体" w:hint="eastAsia"/>
          <w:bCs/>
          <w:color w:val="000000"/>
          <w:sz w:val="28"/>
          <w:szCs w:val="28"/>
          <w:u w:val="single"/>
        </w:rPr>
        <w:t>苍溪县梨花苑酒店有限公司</w:t>
      </w:r>
      <w:r w:rsidR="00A01E9D">
        <w:rPr>
          <w:rFonts w:ascii="宋体" w:eastAsia="宋体" w:hAnsi="宋体" w:cs="宋体" w:hint="eastAsia"/>
          <w:bCs/>
          <w:color w:val="000000"/>
          <w:sz w:val="28"/>
          <w:szCs w:val="28"/>
          <w:u w:val="single"/>
        </w:rPr>
        <w:t>应急供水</w:t>
      </w:r>
      <w:r w:rsidR="006E1CFB">
        <w:rPr>
          <w:rFonts w:ascii="宋体" w:eastAsia="宋体" w:hAnsi="宋体" w:cs="宋体" w:hint="eastAsia"/>
          <w:bCs/>
          <w:color w:val="000000"/>
          <w:sz w:val="28"/>
          <w:szCs w:val="28"/>
          <w:u w:val="single"/>
        </w:rPr>
        <w:t>安装</w:t>
      </w:r>
      <w:r w:rsidRPr="00B93105">
        <w:rPr>
          <w:rFonts w:ascii="宋体" w:eastAsia="宋体" w:hAnsi="宋体" w:cs="宋体" w:hint="eastAsia"/>
          <w:bCs/>
          <w:color w:val="000000"/>
          <w:sz w:val="28"/>
          <w:szCs w:val="28"/>
          <w:u w:val="single"/>
        </w:rPr>
        <w:t>工程</w:t>
      </w:r>
      <w:r w:rsidR="00B93105" w:rsidRPr="00B93105">
        <w:rPr>
          <w:rFonts w:ascii="宋体" w:eastAsia="宋体" w:hAnsi="宋体" w:cs="宋体" w:hint="eastAsia"/>
          <w:bCs/>
          <w:color w:val="000000"/>
          <w:sz w:val="28"/>
          <w:szCs w:val="28"/>
          <w:u w:val="single"/>
        </w:rPr>
        <w:t>项目</w:t>
      </w:r>
      <w:r>
        <w:rPr>
          <w:rFonts w:ascii="宋体" w:eastAsia="宋体" w:hAnsi="宋体" w:cs="宋体" w:hint="eastAsia"/>
          <w:bCs/>
          <w:color w:val="000000"/>
          <w:sz w:val="28"/>
          <w:szCs w:val="28"/>
        </w:rPr>
        <w:t>的竞争性谈判活动。请于</w:t>
      </w:r>
      <w:r w:rsidR="005A5845">
        <w:rPr>
          <w:rFonts w:ascii="宋体" w:eastAsia="宋体" w:hAnsi="宋体" w:cs="宋体" w:hint="eastAsia"/>
          <w:bCs/>
          <w:color w:val="000000"/>
          <w:sz w:val="28"/>
          <w:szCs w:val="28"/>
          <w:u w:val="single"/>
        </w:rPr>
        <w:t xml:space="preserve">   </w:t>
      </w:r>
      <w:r w:rsidR="00B33723">
        <w:rPr>
          <w:rFonts w:ascii="宋体" w:eastAsia="宋体" w:hAnsi="宋体" w:cs="宋体" w:hint="eastAsia"/>
          <w:bCs/>
          <w:color w:val="000000"/>
          <w:sz w:val="28"/>
          <w:szCs w:val="28"/>
          <w:u w:val="single"/>
        </w:rPr>
        <w:t>2019</w:t>
      </w:r>
      <w:r w:rsidR="005A5845">
        <w:rPr>
          <w:rFonts w:ascii="宋体" w:eastAsia="宋体" w:hAnsi="宋体" w:cs="宋体" w:hint="eastAsia"/>
          <w:bCs/>
          <w:color w:val="000000"/>
          <w:sz w:val="28"/>
          <w:szCs w:val="28"/>
          <w:u w:val="single"/>
        </w:rPr>
        <w:t xml:space="preserve">  </w:t>
      </w:r>
      <w:r w:rsidR="006E1CFB">
        <w:rPr>
          <w:rFonts w:ascii="宋体" w:eastAsia="宋体" w:hAnsi="宋体" w:cs="宋体" w:hint="eastAsia"/>
          <w:bCs/>
          <w:color w:val="000000"/>
          <w:sz w:val="28"/>
          <w:szCs w:val="28"/>
          <w:u w:val="single"/>
        </w:rPr>
        <w:t xml:space="preserve">  </w:t>
      </w:r>
      <w:r>
        <w:rPr>
          <w:rFonts w:ascii="宋体" w:eastAsia="宋体" w:hAnsi="宋体" w:cs="宋体" w:hint="eastAsia"/>
          <w:bCs/>
          <w:color w:val="000000"/>
          <w:sz w:val="28"/>
          <w:szCs w:val="28"/>
        </w:rPr>
        <w:t>年</w:t>
      </w:r>
      <w:r w:rsidR="006E1CFB">
        <w:rPr>
          <w:rFonts w:ascii="宋体" w:eastAsia="宋体" w:hAnsi="宋体" w:cs="宋体" w:hint="eastAsia"/>
          <w:bCs/>
          <w:color w:val="000000"/>
          <w:sz w:val="28"/>
          <w:szCs w:val="28"/>
          <w:u w:val="single"/>
        </w:rPr>
        <w:t xml:space="preserve">   </w:t>
      </w:r>
      <w:r w:rsidR="00B33723">
        <w:rPr>
          <w:rFonts w:ascii="宋体" w:eastAsia="宋体" w:hAnsi="宋体" w:cs="宋体" w:hint="eastAsia"/>
          <w:bCs/>
          <w:color w:val="000000"/>
          <w:sz w:val="28"/>
          <w:szCs w:val="28"/>
          <w:u w:val="single"/>
        </w:rPr>
        <w:t>11</w:t>
      </w:r>
      <w:r w:rsidR="006E1CFB">
        <w:rPr>
          <w:rFonts w:ascii="宋体" w:eastAsia="宋体" w:hAnsi="宋体" w:cs="宋体" w:hint="eastAsia"/>
          <w:bCs/>
          <w:color w:val="000000"/>
          <w:sz w:val="28"/>
          <w:szCs w:val="28"/>
          <w:u w:val="single"/>
        </w:rPr>
        <w:t xml:space="preserve">  </w:t>
      </w:r>
      <w:r>
        <w:rPr>
          <w:rFonts w:ascii="宋体" w:eastAsia="宋体" w:hAnsi="宋体" w:cs="宋体" w:hint="eastAsia"/>
          <w:bCs/>
          <w:color w:val="000000"/>
          <w:sz w:val="28"/>
          <w:szCs w:val="28"/>
        </w:rPr>
        <w:t>月</w:t>
      </w:r>
      <w:r w:rsidR="005A5845">
        <w:rPr>
          <w:rFonts w:ascii="宋体" w:eastAsia="宋体" w:hAnsi="宋体" w:cs="宋体" w:hint="eastAsia"/>
          <w:bCs/>
          <w:color w:val="000000"/>
          <w:sz w:val="28"/>
          <w:szCs w:val="28"/>
          <w:u w:val="single"/>
        </w:rPr>
        <w:t xml:space="preserve">  </w:t>
      </w:r>
      <w:r w:rsidR="00B33723">
        <w:rPr>
          <w:rFonts w:ascii="宋体" w:eastAsia="宋体" w:hAnsi="宋体" w:cs="宋体" w:hint="eastAsia"/>
          <w:bCs/>
          <w:color w:val="000000"/>
          <w:sz w:val="28"/>
          <w:szCs w:val="28"/>
          <w:u w:val="single"/>
        </w:rPr>
        <w:t>8</w:t>
      </w:r>
      <w:r w:rsidR="006E1CFB">
        <w:rPr>
          <w:rFonts w:ascii="宋体" w:eastAsia="宋体" w:hAnsi="宋体" w:cs="宋体" w:hint="eastAsia"/>
          <w:bCs/>
          <w:color w:val="000000"/>
          <w:sz w:val="28"/>
          <w:szCs w:val="28"/>
          <w:u w:val="single"/>
        </w:rPr>
        <w:t xml:space="preserve">  </w:t>
      </w:r>
      <w:r>
        <w:rPr>
          <w:rFonts w:ascii="宋体" w:eastAsia="宋体" w:hAnsi="宋体" w:cs="宋体" w:hint="eastAsia"/>
          <w:bCs/>
          <w:color w:val="000000"/>
          <w:sz w:val="28"/>
          <w:szCs w:val="28"/>
        </w:rPr>
        <w:t>日</w:t>
      </w:r>
      <w:r w:rsidR="006E1CFB">
        <w:rPr>
          <w:rFonts w:ascii="宋体" w:eastAsia="宋体" w:hAnsi="宋体" w:cs="宋体" w:hint="eastAsia"/>
          <w:bCs/>
          <w:color w:val="000000"/>
          <w:sz w:val="28"/>
          <w:szCs w:val="28"/>
          <w:u w:val="single"/>
        </w:rPr>
        <w:t xml:space="preserve">  </w:t>
      </w:r>
      <w:r w:rsidR="00B33723">
        <w:rPr>
          <w:rFonts w:ascii="宋体" w:eastAsia="宋体" w:hAnsi="宋体" w:cs="宋体" w:hint="eastAsia"/>
          <w:bCs/>
          <w:color w:val="000000"/>
          <w:sz w:val="28"/>
          <w:szCs w:val="28"/>
          <w:u w:val="single"/>
        </w:rPr>
        <w:t>18</w:t>
      </w:r>
      <w:r w:rsidR="006E1CFB">
        <w:rPr>
          <w:rFonts w:ascii="宋体" w:eastAsia="宋体" w:hAnsi="宋体" w:cs="宋体" w:hint="eastAsia"/>
          <w:bCs/>
          <w:color w:val="000000"/>
          <w:sz w:val="28"/>
          <w:szCs w:val="28"/>
          <w:u w:val="single"/>
        </w:rPr>
        <w:t xml:space="preserve">   </w:t>
      </w:r>
      <w:r>
        <w:rPr>
          <w:rFonts w:ascii="宋体" w:eastAsia="宋体" w:hAnsi="宋体" w:cs="宋体" w:hint="eastAsia"/>
          <w:bCs/>
          <w:color w:val="000000"/>
          <w:sz w:val="28"/>
          <w:szCs w:val="28"/>
        </w:rPr>
        <w:t>时</w:t>
      </w:r>
      <w:r w:rsidR="005A5845">
        <w:rPr>
          <w:rFonts w:ascii="宋体" w:eastAsia="宋体" w:hAnsi="宋体" w:cs="宋体" w:hint="eastAsia"/>
          <w:bCs/>
          <w:color w:val="000000"/>
          <w:sz w:val="28"/>
          <w:szCs w:val="28"/>
          <w:u w:val="single"/>
        </w:rPr>
        <w:t xml:space="preserve">  </w:t>
      </w:r>
      <w:r w:rsidR="00B33723">
        <w:rPr>
          <w:rFonts w:ascii="宋体" w:eastAsia="宋体" w:hAnsi="宋体" w:cs="宋体" w:hint="eastAsia"/>
          <w:bCs/>
          <w:color w:val="000000"/>
          <w:sz w:val="28"/>
          <w:szCs w:val="28"/>
          <w:u w:val="single"/>
        </w:rPr>
        <w:t>0</w:t>
      </w:r>
      <w:r w:rsidR="006E1CFB">
        <w:rPr>
          <w:rFonts w:ascii="宋体" w:eastAsia="宋体" w:hAnsi="宋体" w:cs="宋体" w:hint="eastAsia"/>
          <w:bCs/>
          <w:color w:val="000000"/>
          <w:sz w:val="28"/>
          <w:szCs w:val="28"/>
          <w:u w:val="single"/>
        </w:rPr>
        <w:t xml:space="preserve">  </w:t>
      </w:r>
      <w:r>
        <w:rPr>
          <w:rFonts w:ascii="宋体" w:eastAsia="宋体" w:hAnsi="宋体" w:cs="宋体" w:hint="eastAsia"/>
          <w:bCs/>
          <w:color w:val="000000"/>
          <w:sz w:val="28"/>
          <w:szCs w:val="28"/>
        </w:rPr>
        <w:t>分前到</w:t>
      </w:r>
      <w:r w:rsidR="00D47CAB">
        <w:rPr>
          <w:rFonts w:ascii="宋体" w:eastAsia="宋体" w:hAnsi="宋体" w:cs="宋体" w:hint="eastAsia"/>
          <w:bCs/>
          <w:color w:val="000000"/>
          <w:sz w:val="28"/>
          <w:szCs w:val="28"/>
          <w:u w:val="single"/>
        </w:rPr>
        <w:t>苍溪县梨花苑酒店有限公司</w:t>
      </w:r>
      <w:r w:rsidR="006E1CFB">
        <w:rPr>
          <w:rFonts w:ascii="宋体" w:eastAsia="宋体" w:hAnsi="宋体" w:cs="宋体" w:hint="eastAsia"/>
          <w:bCs/>
          <w:color w:val="000000"/>
          <w:sz w:val="28"/>
          <w:szCs w:val="28"/>
          <w:u w:val="single"/>
        </w:rPr>
        <w:t>办公室</w:t>
      </w:r>
      <w:r>
        <w:rPr>
          <w:rFonts w:ascii="宋体" w:eastAsia="宋体" w:hAnsi="宋体" w:cs="宋体" w:hint="eastAsia"/>
          <w:bCs/>
          <w:color w:val="000000"/>
          <w:sz w:val="28"/>
          <w:szCs w:val="28"/>
        </w:rPr>
        <w:t>领取竞争性谈判文件。</w:t>
      </w:r>
    </w:p>
    <w:p w:rsidR="001C0D69" w:rsidRDefault="00B579D8">
      <w:pPr>
        <w:spacing w:line="800" w:lineRule="exact"/>
        <w:ind w:firstLineChars="200" w:firstLine="560"/>
        <w:rPr>
          <w:rFonts w:ascii="宋体" w:eastAsia="宋体" w:hAnsi="宋体" w:cs="宋体"/>
          <w:bCs/>
          <w:color w:val="000000"/>
          <w:sz w:val="28"/>
          <w:szCs w:val="28"/>
        </w:rPr>
      </w:pPr>
      <w:r>
        <w:rPr>
          <w:rFonts w:ascii="宋体" w:eastAsia="宋体" w:hAnsi="宋体" w:cs="宋体" w:hint="eastAsia"/>
          <w:bCs/>
          <w:color w:val="000000"/>
          <w:sz w:val="28"/>
          <w:szCs w:val="28"/>
        </w:rPr>
        <w:t>如果你方不准备参加本次竞争性谈判，请于索取竞争性谈判文件后24小时内书面通知我方。</w:t>
      </w:r>
    </w:p>
    <w:p w:rsidR="001C0D69" w:rsidRDefault="001C0D69">
      <w:pPr>
        <w:ind w:firstLineChars="250" w:firstLine="700"/>
        <w:jc w:val="both"/>
        <w:rPr>
          <w:rFonts w:ascii="宋体" w:eastAsia="宋体" w:hAnsi="宋体" w:cs="宋体"/>
          <w:bCs/>
          <w:color w:val="000000"/>
          <w:sz w:val="28"/>
          <w:szCs w:val="28"/>
        </w:rPr>
      </w:pPr>
    </w:p>
    <w:p w:rsidR="001C0D69" w:rsidRDefault="001C0D69">
      <w:pPr>
        <w:ind w:firstLineChars="1864" w:firstLine="5219"/>
        <w:rPr>
          <w:rFonts w:ascii="宋体" w:eastAsia="宋体" w:hAnsi="宋体" w:cs="宋体"/>
          <w:bCs/>
          <w:color w:val="000000"/>
          <w:sz w:val="28"/>
          <w:szCs w:val="28"/>
        </w:rPr>
      </w:pPr>
    </w:p>
    <w:p w:rsidR="001C0D69" w:rsidRDefault="00B579D8" w:rsidP="00711F48">
      <w:pPr>
        <w:ind w:firstLineChars="857" w:firstLine="2400"/>
        <w:rPr>
          <w:rFonts w:ascii="宋体" w:eastAsia="宋体" w:hAnsi="宋体" w:cs="宋体"/>
          <w:bCs/>
          <w:color w:val="000000"/>
          <w:sz w:val="28"/>
          <w:szCs w:val="28"/>
        </w:rPr>
      </w:pPr>
      <w:r>
        <w:rPr>
          <w:rFonts w:ascii="宋体" w:eastAsia="宋体" w:hAnsi="宋体" w:cs="宋体" w:hint="eastAsia"/>
          <w:bCs/>
          <w:color w:val="000000"/>
          <w:sz w:val="28"/>
          <w:szCs w:val="28"/>
        </w:rPr>
        <w:t>建设单位：</w:t>
      </w:r>
      <w:r w:rsidR="00D47CAB" w:rsidRPr="00D47CAB">
        <w:rPr>
          <w:rFonts w:ascii="宋体" w:eastAsia="宋体" w:hAnsi="宋体" w:cs="宋体" w:hint="eastAsia"/>
          <w:bCs/>
          <w:color w:val="000000"/>
          <w:sz w:val="28"/>
          <w:szCs w:val="28"/>
        </w:rPr>
        <w:t>苍溪县梨花苑酒店有限公司</w:t>
      </w:r>
    </w:p>
    <w:p w:rsidR="001C0D69" w:rsidRDefault="001C0D69" w:rsidP="00711F48">
      <w:pPr>
        <w:ind w:firstLineChars="857" w:firstLine="2400"/>
        <w:rPr>
          <w:rFonts w:ascii="宋体" w:eastAsia="宋体" w:hAnsi="宋体" w:cs="宋体"/>
          <w:bCs/>
          <w:color w:val="000000"/>
          <w:sz w:val="28"/>
          <w:szCs w:val="28"/>
        </w:rPr>
      </w:pPr>
    </w:p>
    <w:p w:rsidR="001C0D69" w:rsidRDefault="00B579D8" w:rsidP="00711F48">
      <w:pPr>
        <w:ind w:firstLineChars="857" w:firstLine="2400"/>
        <w:rPr>
          <w:rFonts w:ascii="宋体" w:eastAsia="宋体" w:hAnsi="宋体" w:cs="宋体"/>
          <w:bCs/>
          <w:color w:val="000000"/>
          <w:sz w:val="28"/>
          <w:szCs w:val="28"/>
        </w:rPr>
      </w:pPr>
      <w:r>
        <w:rPr>
          <w:rFonts w:ascii="宋体" w:eastAsia="宋体" w:hAnsi="宋体" w:cs="宋体" w:hint="eastAsia"/>
          <w:bCs/>
          <w:color w:val="000000"/>
          <w:sz w:val="28"/>
          <w:szCs w:val="28"/>
        </w:rPr>
        <w:t>法定代表人:</w:t>
      </w:r>
    </w:p>
    <w:p w:rsidR="001C0D69" w:rsidRDefault="001C0D69" w:rsidP="00711F48">
      <w:pPr>
        <w:ind w:firstLineChars="857" w:firstLine="2400"/>
        <w:rPr>
          <w:rFonts w:ascii="宋体" w:eastAsia="宋体" w:hAnsi="宋体" w:cs="宋体"/>
          <w:bCs/>
          <w:color w:val="000000"/>
          <w:sz w:val="28"/>
          <w:szCs w:val="28"/>
        </w:rPr>
      </w:pPr>
    </w:p>
    <w:p w:rsidR="001C0D69" w:rsidRDefault="00B579D8" w:rsidP="00711F48">
      <w:pPr>
        <w:ind w:firstLineChars="857" w:firstLine="2400"/>
        <w:rPr>
          <w:rFonts w:ascii="宋体" w:eastAsia="宋体" w:hAnsi="宋体" w:cs="宋体"/>
          <w:bCs/>
          <w:color w:val="000000"/>
          <w:sz w:val="28"/>
          <w:szCs w:val="28"/>
        </w:rPr>
      </w:pPr>
      <w:r>
        <w:rPr>
          <w:rFonts w:ascii="宋体" w:eastAsia="宋体" w:hAnsi="宋体" w:cs="宋体" w:hint="eastAsia"/>
          <w:bCs/>
          <w:color w:val="000000"/>
          <w:sz w:val="28"/>
          <w:szCs w:val="28"/>
        </w:rPr>
        <w:t xml:space="preserve">联系电话： </w:t>
      </w:r>
    </w:p>
    <w:p w:rsidR="001C0D69" w:rsidRDefault="001C0D69" w:rsidP="00711F48">
      <w:pPr>
        <w:ind w:firstLineChars="857" w:firstLine="2400"/>
        <w:rPr>
          <w:rFonts w:ascii="宋体" w:eastAsia="宋体" w:hAnsi="宋体" w:cs="宋体"/>
          <w:bCs/>
          <w:color w:val="000000"/>
          <w:sz w:val="28"/>
          <w:szCs w:val="28"/>
        </w:rPr>
      </w:pPr>
    </w:p>
    <w:p w:rsidR="001C0D69" w:rsidRDefault="00B579D8" w:rsidP="00A473FB">
      <w:pPr>
        <w:ind w:firstLineChars="2007" w:firstLine="5620"/>
        <w:rPr>
          <w:rFonts w:ascii="宋体" w:eastAsia="宋体" w:hAnsi="宋体" w:cs="宋体"/>
          <w:bCs/>
          <w:color w:val="000000"/>
          <w:sz w:val="28"/>
          <w:szCs w:val="28"/>
        </w:rPr>
      </w:pPr>
      <w:r>
        <w:rPr>
          <w:rFonts w:ascii="宋体" w:eastAsia="宋体" w:hAnsi="宋体" w:cs="宋体" w:hint="eastAsia"/>
          <w:bCs/>
          <w:color w:val="000000"/>
          <w:sz w:val="28"/>
          <w:szCs w:val="28"/>
        </w:rPr>
        <w:t>年</w:t>
      </w:r>
      <w:r w:rsidR="006E1CFB">
        <w:rPr>
          <w:rFonts w:ascii="宋体" w:eastAsia="宋体" w:hAnsi="宋体" w:cs="宋体" w:hint="eastAsia"/>
          <w:bCs/>
          <w:color w:val="000000"/>
          <w:sz w:val="28"/>
          <w:szCs w:val="28"/>
        </w:rPr>
        <w:t xml:space="preserve">  </w:t>
      </w:r>
      <w:r w:rsidR="00A473FB">
        <w:rPr>
          <w:rFonts w:ascii="宋体" w:eastAsia="宋体" w:hAnsi="宋体" w:cs="宋体" w:hint="eastAsia"/>
          <w:bCs/>
          <w:color w:val="000000"/>
          <w:sz w:val="28"/>
          <w:szCs w:val="28"/>
        </w:rPr>
        <w:t xml:space="preserve">  </w:t>
      </w:r>
      <w:r w:rsidR="006E1CFB">
        <w:rPr>
          <w:rFonts w:ascii="宋体" w:eastAsia="宋体" w:hAnsi="宋体" w:cs="宋体" w:hint="eastAsia"/>
          <w:bCs/>
          <w:color w:val="000000"/>
          <w:sz w:val="28"/>
          <w:szCs w:val="28"/>
        </w:rPr>
        <w:t xml:space="preserve"> </w:t>
      </w:r>
      <w:r>
        <w:rPr>
          <w:rFonts w:ascii="宋体" w:eastAsia="宋体" w:hAnsi="宋体" w:cs="宋体" w:hint="eastAsia"/>
          <w:bCs/>
          <w:color w:val="000000"/>
          <w:sz w:val="28"/>
          <w:szCs w:val="28"/>
        </w:rPr>
        <w:t>月</w:t>
      </w:r>
      <w:r w:rsidR="006E1CFB">
        <w:rPr>
          <w:rFonts w:ascii="宋体" w:eastAsia="宋体" w:hAnsi="宋体" w:cs="宋体" w:hint="eastAsia"/>
          <w:bCs/>
          <w:color w:val="000000"/>
          <w:sz w:val="28"/>
          <w:szCs w:val="28"/>
        </w:rPr>
        <w:t xml:space="preserve">  </w:t>
      </w:r>
      <w:r w:rsidR="00A473FB">
        <w:rPr>
          <w:rFonts w:ascii="宋体" w:eastAsia="宋体" w:hAnsi="宋体" w:cs="宋体" w:hint="eastAsia"/>
          <w:bCs/>
          <w:color w:val="000000"/>
          <w:sz w:val="28"/>
          <w:szCs w:val="28"/>
        </w:rPr>
        <w:t xml:space="preserve">  </w:t>
      </w:r>
      <w:r w:rsidR="006E1CFB">
        <w:rPr>
          <w:rFonts w:ascii="宋体" w:eastAsia="宋体" w:hAnsi="宋体" w:cs="宋体" w:hint="eastAsia"/>
          <w:bCs/>
          <w:color w:val="000000"/>
          <w:sz w:val="28"/>
          <w:szCs w:val="28"/>
        </w:rPr>
        <w:t xml:space="preserve"> </w:t>
      </w:r>
      <w:r>
        <w:rPr>
          <w:rFonts w:ascii="宋体" w:eastAsia="宋体" w:hAnsi="宋体" w:cs="宋体" w:hint="eastAsia"/>
          <w:bCs/>
          <w:color w:val="000000"/>
          <w:sz w:val="28"/>
          <w:szCs w:val="28"/>
        </w:rPr>
        <w:t>日</w:t>
      </w:r>
    </w:p>
    <w:p w:rsidR="004851F4" w:rsidRPr="00472016" w:rsidRDefault="00B579D8" w:rsidP="00472016">
      <w:pPr>
        <w:pStyle w:val="11"/>
        <w:rPr>
          <w:rFonts w:ascii="宋体" w:eastAsia="宋体" w:hAnsi="宋体" w:cs="宋体"/>
          <w:sz w:val="28"/>
          <w:szCs w:val="28"/>
        </w:rPr>
      </w:pPr>
      <w:r>
        <w:rPr>
          <w:rFonts w:ascii="宋体" w:eastAsia="宋体" w:hAnsi="宋体" w:cs="宋体" w:hint="eastAsia"/>
          <w:sz w:val="28"/>
          <w:szCs w:val="28"/>
        </w:rPr>
        <w:br w:type="page"/>
      </w:r>
    </w:p>
    <w:p w:rsidR="001C0D69" w:rsidRDefault="00B579D8">
      <w:pPr>
        <w:pStyle w:val="11"/>
        <w:rPr>
          <w:rFonts w:ascii="宋体" w:eastAsia="宋体" w:hAnsi="宋体" w:cs="宋体"/>
        </w:rPr>
      </w:pPr>
      <w:bookmarkStart w:id="1" w:name="_Toc23237972"/>
      <w:r>
        <w:rPr>
          <w:rFonts w:ascii="宋体" w:eastAsia="宋体" w:hAnsi="宋体" w:cs="宋体" w:hint="eastAsia"/>
          <w:lang w:val="zh-CN"/>
        </w:rPr>
        <w:lastRenderedPageBreak/>
        <w:t>第二章</w:t>
      </w:r>
      <w:r>
        <w:rPr>
          <w:rFonts w:ascii="宋体" w:eastAsia="宋体" w:hAnsi="宋体" w:cs="宋体" w:hint="eastAsia"/>
        </w:rPr>
        <w:t xml:space="preserve">  竞争性</w:t>
      </w:r>
      <w:r>
        <w:rPr>
          <w:rFonts w:ascii="宋体" w:eastAsia="宋体" w:hAnsi="宋体" w:cs="宋体" w:hint="eastAsia"/>
          <w:lang w:val="zh-CN"/>
        </w:rPr>
        <w:t>谈判须知</w:t>
      </w:r>
      <w:bookmarkEnd w:id="1"/>
    </w:p>
    <w:p w:rsidR="00192F60" w:rsidRDefault="00192F60" w:rsidP="009946B2">
      <w:pPr>
        <w:pStyle w:val="22"/>
        <w:spacing w:line="160" w:lineRule="exact"/>
        <w:rPr>
          <w:rFonts w:ascii="宋体" w:eastAsia="宋体" w:hAnsi="宋体" w:cs="宋体"/>
          <w:b/>
          <w:lang w:val="zh-CN"/>
        </w:rPr>
      </w:pPr>
    </w:p>
    <w:p w:rsidR="001C0D69" w:rsidRPr="00C5623C" w:rsidRDefault="00B579D8">
      <w:pPr>
        <w:pStyle w:val="22"/>
        <w:rPr>
          <w:rFonts w:ascii="宋体" w:eastAsia="宋体" w:hAnsi="宋体" w:cs="宋体"/>
          <w:b/>
          <w:lang w:val="zh-CN"/>
        </w:rPr>
      </w:pPr>
      <w:bookmarkStart w:id="2" w:name="_Toc23237973"/>
      <w:r w:rsidRPr="00C5623C">
        <w:rPr>
          <w:rFonts w:ascii="宋体" w:eastAsia="宋体" w:hAnsi="宋体" w:cs="宋体" w:hint="eastAsia"/>
          <w:b/>
          <w:lang w:val="zh-CN"/>
        </w:rPr>
        <w:t>一、总则</w:t>
      </w:r>
      <w:bookmarkEnd w:id="2"/>
    </w:p>
    <w:p w:rsidR="00AA3BD6" w:rsidRDefault="00AA3BD6" w:rsidP="009946B2">
      <w:pPr>
        <w:snapToGrid w:val="0"/>
        <w:ind w:firstLineChars="200" w:firstLine="482"/>
        <w:jc w:val="both"/>
        <w:rPr>
          <w:rFonts w:ascii="宋体" w:eastAsia="宋体" w:hAnsi="宋体" w:cs="宋体"/>
          <w:b/>
          <w:bCs/>
          <w:kern w:val="2"/>
          <w:szCs w:val="28"/>
          <w:lang w:val="zh-CN"/>
        </w:rPr>
      </w:pPr>
    </w:p>
    <w:p w:rsidR="001C0D69" w:rsidRDefault="00B579D8">
      <w:pPr>
        <w:snapToGrid w:val="0"/>
        <w:spacing w:line="360" w:lineRule="auto"/>
        <w:ind w:firstLineChars="200" w:firstLine="482"/>
        <w:jc w:val="both"/>
        <w:rPr>
          <w:rFonts w:ascii="宋体" w:eastAsia="宋体" w:hAnsi="宋体" w:cs="宋体"/>
          <w:b/>
          <w:bCs/>
          <w:kern w:val="2"/>
          <w:szCs w:val="28"/>
          <w:lang w:val="zh-CN"/>
        </w:rPr>
      </w:pPr>
      <w:r>
        <w:rPr>
          <w:rFonts w:ascii="宋体" w:eastAsia="宋体" w:hAnsi="宋体" w:cs="宋体" w:hint="eastAsia"/>
          <w:b/>
          <w:bCs/>
          <w:kern w:val="2"/>
          <w:szCs w:val="28"/>
          <w:lang w:val="zh-CN"/>
        </w:rPr>
        <w:t>1、 项目概况</w:t>
      </w:r>
    </w:p>
    <w:p w:rsidR="001C0D69" w:rsidRPr="00D47CAB" w:rsidRDefault="00B579D8">
      <w:pPr>
        <w:pStyle w:val="20"/>
        <w:widowControl/>
        <w:adjustRightInd w:val="0"/>
        <w:snapToGrid w:val="0"/>
        <w:spacing w:line="360" w:lineRule="auto"/>
        <w:ind w:left="0" w:firstLineChars="200" w:firstLine="480"/>
        <w:rPr>
          <w:rFonts w:eastAsia="宋体" w:cs="宋体"/>
        </w:rPr>
      </w:pPr>
      <w:r>
        <w:rPr>
          <w:rFonts w:eastAsia="宋体" w:cs="宋体" w:hint="eastAsia"/>
        </w:rPr>
        <w:t>1.1</w:t>
      </w:r>
      <w:r w:rsidR="00D47CAB">
        <w:rPr>
          <w:rFonts w:eastAsia="宋体" w:cs="宋体" w:hint="eastAsia"/>
        </w:rPr>
        <w:t>苍溪县梨花苑酒店有限</w:t>
      </w:r>
      <w:r w:rsidR="00D47CAB" w:rsidRPr="00B93105">
        <w:rPr>
          <w:rFonts w:eastAsia="宋体" w:cs="宋体" w:hint="eastAsia"/>
        </w:rPr>
        <w:t>公司</w:t>
      </w:r>
      <w:r w:rsidR="0034376E" w:rsidRPr="0034376E">
        <w:rPr>
          <w:rFonts w:eastAsia="宋体" w:cs="宋体" w:hint="eastAsia"/>
        </w:rPr>
        <w:t>四季青酒店应急供水设备采购安装工程项目</w:t>
      </w:r>
      <w:r>
        <w:rPr>
          <w:rFonts w:eastAsia="宋体" w:cs="宋体" w:hint="eastAsia"/>
        </w:rPr>
        <w:t>，主</w:t>
      </w:r>
      <w:r w:rsidRPr="0034376E">
        <w:rPr>
          <w:rFonts w:eastAsia="宋体" w:cs="宋体" w:hint="eastAsia"/>
        </w:rPr>
        <w:t>要</w:t>
      </w:r>
      <w:r w:rsidR="0034376E" w:rsidRPr="0034376E">
        <w:rPr>
          <w:rFonts w:eastAsia="宋体" w:cs="宋体" w:hint="eastAsia"/>
        </w:rPr>
        <w:t>是</w:t>
      </w:r>
      <w:r w:rsidR="00D47CAB" w:rsidRPr="00D47CAB">
        <w:rPr>
          <w:rFonts w:eastAsia="宋体" w:cs="宋体" w:hint="eastAsia"/>
        </w:rPr>
        <w:t>为了解决酒店</w:t>
      </w:r>
      <w:r w:rsidR="0034376E">
        <w:rPr>
          <w:rFonts w:eastAsia="宋体" w:cs="宋体" w:hint="eastAsia"/>
        </w:rPr>
        <w:t>应急供水与提升酒店品质管理</w:t>
      </w:r>
      <w:r w:rsidR="00D47CAB" w:rsidRPr="00D47CAB">
        <w:rPr>
          <w:rFonts w:eastAsia="宋体" w:cs="宋体" w:hint="eastAsia"/>
        </w:rPr>
        <w:t>需要</w:t>
      </w:r>
      <w:r w:rsidRPr="00D47CAB">
        <w:rPr>
          <w:rFonts w:eastAsia="宋体" w:cs="宋体" w:hint="eastAsia"/>
        </w:rPr>
        <w:t>。</w:t>
      </w:r>
    </w:p>
    <w:p w:rsidR="001C0D69" w:rsidRDefault="00B579D8">
      <w:pPr>
        <w:pStyle w:val="20"/>
        <w:widowControl/>
        <w:adjustRightInd w:val="0"/>
        <w:snapToGrid w:val="0"/>
        <w:spacing w:line="360" w:lineRule="auto"/>
        <w:ind w:left="0" w:firstLineChars="200" w:firstLine="480"/>
        <w:rPr>
          <w:rFonts w:eastAsia="宋体" w:cs="宋体"/>
        </w:rPr>
      </w:pPr>
      <w:r>
        <w:rPr>
          <w:rFonts w:eastAsia="宋体" w:cs="宋体" w:hint="eastAsia"/>
        </w:rPr>
        <w:t xml:space="preserve">1.2工期: </w:t>
      </w:r>
      <w:r>
        <w:rPr>
          <w:rFonts w:eastAsia="宋体" w:cs="宋体" w:hint="eastAsia"/>
          <w:u w:val="single"/>
        </w:rPr>
        <w:t>30</w:t>
      </w:r>
      <w:r>
        <w:rPr>
          <w:rFonts w:eastAsia="宋体" w:cs="宋体" w:hint="eastAsia"/>
        </w:rPr>
        <w:t>日历天。</w:t>
      </w:r>
    </w:p>
    <w:p w:rsidR="00BC3496" w:rsidRDefault="00BC3496">
      <w:pPr>
        <w:pStyle w:val="20"/>
        <w:widowControl/>
        <w:adjustRightInd w:val="0"/>
        <w:snapToGrid w:val="0"/>
        <w:spacing w:line="360" w:lineRule="auto"/>
        <w:ind w:left="0" w:firstLineChars="200" w:firstLine="480"/>
        <w:rPr>
          <w:rFonts w:eastAsia="宋体" w:cs="宋体"/>
        </w:rPr>
      </w:pPr>
      <w:r>
        <w:rPr>
          <w:rFonts w:eastAsia="宋体" w:cs="宋体" w:hint="eastAsia"/>
        </w:rPr>
        <w:t>1.3质</w:t>
      </w:r>
      <w:r w:rsidRPr="00CA08B0">
        <w:rPr>
          <w:rFonts w:eastAsia="宋体" w:cs="宋体" w:hint="eastAsia"/>
        </w:rPr>
        <w:t>量标准：达到合格标准。</w:t>
      </w:r>
    </w:p>
    <w:p w:rsidR="001C0D69" w:rsidRDefault="00B579D8">
      <w:pPr>
        <w:pStyle w:val="20"/>
        <w:widowControl/>
        <w:adjustRightInd w:val="0"/>
        <w:snapToGrid w:val="0"/>
        <w:spacing w:line="360" w:lineRule="auto"/>
        <w:ind w:left="0" w:firstLineChars="200" w:firstLine="480"/>
        <w:rPr>
          <w:rFonts w:eastAsia="宋体" w:cs="宋体"/>
        </w:rPr>
      </w:pPr>
      <w:r>
        <w:rPr>
          <w:rFonts w:eastAsia="宋体" w:cs="宋体" w:hint="eastAsia"/>
        </w:rPr>
        <w:t>1.</w:t>
      </w:r>
      <w:r w:rsidR="00BC3496">
        <w:rPr>
          <w:rFonts w:eastAsia="宋体" w:cs="宋体" w:hint="eastAsia"/>
        </w:rPr>
        <w:t>4</w:t>
      </w:r>
      <w:r>
        <w:rPr>
          <w:rFonts w:eastAsia="宋体" w:cs="宋体" w:hint="eastAsia"/>
        </w:rPr>
        <w:t>预算控制价：</w:t>
      </w:r>
      <w:r w:rsidR="00B73E0B" w:rsidRPr="00B73E0B">
        <w:rPr>
          <w:rFonts w:eastAsia="宋体" w:cs="宋体" w:hint="eastAsia"/>
          <w:u w:val="single"/>
        </w:rPr>
        <w:t xml:space="preserve"> </w:t>
      </w:r>
      <w:r w:rsidR="00B73E0B">
        <w:rPr>
          <w:rFonts w:eastAsia="宋体" w:cs="宋体" w:hint="eastAsia"/>
          <w:u w:val="single"/>
        </w:rPr>
        <w:t xml:space="preserve"> </w:t>
      </w:r>
      <w:r w:rsidR="00B73E0B" w:rsidRPr="00B73E0B">
        <w:rPr>
          <w:rFonts w:eastAsia="宋体" w:cs="宋体" w:hint="eastAsia"/>
          <w:u w:val="single"/>
        </w:rPr>
        <w:t>81037</w:t>
      </w:r>
      <w:r w:rsidR="00B73E0B">
        <w:rPr>
          <w:rFonts w:eastAsia="宋体" w:cs="宋体" w:hint="eastAsia"/>
          <w:u w:val="single"/>
        </w:rPr>
        <w:t xml:space="preserve">  </w:t>
      </w:r>
      <w:r w:rsidR="00B73E0B">
        <w:rPr>
          <w:rFonts w:eastAsia="宋体" w:cs="宋体" w:hint="eastAsia"/>
        </w:rPr>
        <w:t xml:space="preserve"> </w:t>
      </w:r>
      <w:r>
        <w:rPr>
          <w:rFonts w:eastAsia="宋体" w:cs="宋体" w:hint="eastAsia"/>
        </w:rPr>
        <w:t>元</w:t>
      </w:r>
    </w:p>
    <w:p w:rsidR="00AA3BD6" w:rsidRPr="00AA3BD6" w:rsidRDefault="00A02254">
      <w:pPr>
        <w:tabs>
          <w:tab w:val="left" w:pos="0"/>
        </w:tabs>
        <w:snapToGrid w:val="0"/>
        <w:spacing w:line="360" w:lineRule="auto"/>
        <w:ind w:firstLineChars="200" w:firstLine="482"/>
        <w:jc w:val="both"/>
        <w:rPr>
          <w:rFonts w:ascii="宋体" w:eastAsia="宋体" w:hAnsi="宋体" w:cs="宋体"/>
          <w:bCs/>
          <w:kern w:val="2"/>
          <w:szCs w:val="28"/>
          <w:lang w:val="zh-CN"/>
        </w:rPr>
      </w:pPr>
      <w:r>
        <w:rPr>
          <w:rFonts w:ascii="宋体" w:eastAsia="宋体" w:hAnsi="宋体" w:cs="宋体" w:hint="eastAsia"/>
          <w:b/>
          <w:bCs/>
          <w:kern w:val="2"/>
          <w:szCs w:val="28"/>
        </w:rPr>
        <w:t>2</w:t>
      </w:r>
      <w:r w:rsidR="00B579D8">
        <w:rPr>
          <w:rFonts w:ascii="宋体" w:eastAsia="宋体" w:hAnsi="宋体" w:cs="宋体" w:hint="eastAsia"/>
          <w:b/>
          <w:bCs/>
          <w:kern w:val="2"/>
          <w:szCs w:val="28"/>
          <w:lang w:val="zh-CN"/>
        </w:rPr>
        <w:t>、</w:t>
      </w:r>
      <w:r w:rsidR="00AA3BD6">
        <w:rPr>
          <w:rFonts w:ascii="宋体" w:eastAsia="宋体" w:hAnsi="宋体" w:cs="宋体" w:hint="eastAsia"/>
          <w:b/>
          <w:bCs/>
          <w:kern w:val="2"/>
          <w:szCs w:val="28"/>
          <w:lang w:val="zh-CN"/>
        </w:rPr>
        <w:t>招标方式：</w:t>
      </w:r>
      <w:r w:rsidR="00AA3BD6" w:rsidRPr="00AA3BD6">
        <w:rPr>
          <w:rFonts w:ascii="宋体" w:eastAsia="宋体" w:hAnsi="宋体" w:cs="宋体" w:hint="eastAsia"/>
          <w:bCs/>
          <w:kern w:val="2"/>
          <w:szCs w:val="28"/>
          <w:lang w:val="zh-CN"/>
        </w:rPr>
        <w:t>竞争性谈判</w:t>
      </w:r>
    </w:p>
    <w:p w:rsidR="00AA3BD6" w:rsidRDefault="00A02254">
      <w:pPr>
        <w:tabs>
          <w:tab w:val="left" w:pos="0"/>
        </w:tabs>
        <w:snapToGrid w:val="0"/>
        <w:spacing w:line="360" w:lineRule="auto"/>
        <w:ind w:firstLineChars="200" w:firstLine="482"/>
        <w:jc w:val="both"/>
        <w:rPr>
          <w:rFonts w:ascii="宋体" w:eastAsia="宋体" w:hAnsi="宋体" w:cs="宋体"/>
          <w:b/>
          <w:bCs/>
          <w:kern w:val="2"/>
          <w:szCs w:val="28"/>
          <w:lang w:val="zh-CN"/>
        </w:rPr>
      </w:pPr>
      <w:r>
        <w:rPr>
          <w:rFonts w:ascii="宋体" w:eastAsia="宋体" w:hAnsi="宋体" w:cs="宋体" w:hint="eastAsia"/>
          <w:b/>
          <w:bCs/>
          <w:kern w:val="2"/>
          <w:szCs w:val="28"/>
          <w:lang w:val="zh-CN"/>
        </w:rPr>
        <w:t>3</w:t>
      </w:r>
      <w:r w:rsidR="00AA3BD6">
        <w:rPr>
          <w:rFonts w:ascii="宋体" w:eastAsia="宋体" w:hAnsi="宋体" w:cs="宋体" w:hint="eastAsia"/>
          <w:b/>
          <w:bCs/>
          <w:kern w:val="2"/>
          <w:szCs w:val="28"/>
          <w:lang w:val="zh-CN"/>
        </w:rPr>
        <w:t>、评标方法：</w:t>
      </w:r>
      <w:r w:rsidR="00AA3BD6" w:rsidRPr="00AA3BD6">
        <w:rPr>
          <w:rFonts w:ascii="宋体" w:eastAsia="宋体" w:hAnsi="宋体" w:cs="宋体" w:hint="eastAsia"/>
          <w:bCs/>
          <w:kern w:val="2"/>
          <w:szCs w:val="28"/>
          <w:lang w:val="zh-CN"/>
        </w:rPr>
        <w:t>最低评标价法</w:t>
      </w:r>
    </w:p>
    <w:p w:rsidR="00A02254" w:rsidRDefault="00A02254" w:rsidP="00A02254">
      <w:pPr>
        <w:snapToGrid w:val="0"/>
        <w:spacing w:line="360" w:lineRule="auto"/>
        <w:ind w:firstLineChars="200" w:firstLine="482"/>
        <w:jc w:val="both"/>
        <w:rPr>
          <w:rFonts w:ascii="宋体" w:eastAsia="宋体" w:hAnsi="宋体" w:cs="宋体"/>
          <w:b/>
          <w:bCs/>
          <w:kern w:val="2"/>
          <w:szCs w:val="28"/>
          <w:lang w:val="zh-CN"/>
        </w:rPr>
      </w:pPr>
      <w:r>
        <w:rPr>
          <w:rFonts w:ascii="宋体" w:eastAsia="宋体" w:hAnsi="宋体" w:cs="宋体" w:hint="eastAsia"/>
          <w:b/>
          <w:bCs/>
          <w:kern w:val="2"/>
          <w:szCs w:val="28"/>
          <w:lang w:val="zh-CN"/>
        </w:rPr>
        <w:t>4、资金支付方式:</w:t>
      </w:r>
    </w:p>
    <w:p w:rsidR="00A02254" w:rsidRPr="00CA08B0" w:rsidRDefault="00A02254" w:rsidP="00A02254">
      <w:pPr>
        <w:snapToGrid w:val="0"/>
        <w:spacing w:line="360" w:lineRule="auto"/>
        <w:ind w:firstLineChars="200" w:firstLine="480"/>
        <w:jc w:val="both"/>
        <w:rPr>
          <w:rFonts w:ascii="宋体" w:eastAsia="宋体" w:hAnsi="宋体" w:cs="宋体"/>
          <w:color w:val="000000"/>
          <w:lang w:val="zh-CN"/>
        </w:rPr>
      </w:pPr>
      <w:r w:rsidRPr="00282A1D">
        <w:rPr>
          <w:rFonts w:ascii="宋体" w:eastAsia="宋体" w:hAnsi="宋体" w:cs="宋体" w:hint="eastAsia"/>
          <w:color w:val="000000"/>
          <w:lang w:val="zh-CN"/>
        </w:rPr>
        <w:t>本项目由施工方先行垫资开工，工程验收合格后，一次性支付</w:t>
      </w:r>
      <w:r w:rsidR="00D0007E" w:rsidRPr="00282A1D">
        <w:rPr>
          <w:rFonts w:ascii="宋体" w:eastAsia="宋体" w:hAnsi="宋体" w:cs="宋体" w:hint="eastAsia"/>
          <w:color w:val="000000"/>
          <w:lang w:val="zh-CN"/>
        </w:rPr>
        <w:t>95%的合同价款，剩余5%作为质保金，质保期满后10个工作日内付清。</w:t>
      </w:r>
      <w:r>
        <w:rPr>
          <w:rFonts w:ascii="宋体" w:eastAsia="宋体" w:hAnsi="宋体" w:cs="宋体" w:hint="eastAsia"/>
          <w:color w:val="000000"/>
          <w:lang w:val="zh-CN"/>
        </w:rPr>
        <w:t>（</w:t>
      </w:r>
      <w:r>
        <w:rPr>
          <w:rFonts w:eastAsia="宋体" w:cs="宋体" w:hint="eastAsia"/>
        </w:rPr>
        <w:t>苍溪县</w:t>
      </w:r>
      <w:r w:rsidRPr="00CA08B0">
        <w:rPr>
          <w:rFonts w:eastAsia="宋体" w:cs="宋体" w:hint="eastAsia"/>
        </w:rPr>
        <w:t>梨花苑酒店有限公司</w:t>
      </w:r>
      <w:r w:rsidRPr="00CA08B0">
        <w:rPr>
          <w:rFonts w:ascii="宋体" w:eastAsia="宋体" w:hAnsi="宋体" w:cs="宋体" w:hint="eastAsia"/>
          <w:color w:val="000000"/>
          <w:lang w:val="zh-CN"/>
        </w:rPr>
        <w:t>协助承包方报账）。</w:t>
      </w:r>
    </w:p>
    <w:p w:rsidR="00AA3BD6" w:rsidRPr="000A24B4" w:rsidRDefault="00A02254" w:rsidP="000A24B4">
      <w:pPr>
        <w:snapToGrid w:val="0"/>
        <w:spacing w:line="360" w:lineRule="auto"/>
        <w:ind w:firstLineChars="200" w:firstLine="482"/>
        <w:jc w:val="both"/>
        <w:rPr>
          <w:rFonts w:ascii="宋体" w:eastAsia="宋体" w:hAnsi="宋体" w:cs="宋体"/>
          <w:kern w:val="2"/>
          <w:szCs w:val="28"/>
          <w:lang w:val="zh-CN"/>
        </w:rPr>
      </w:pPr>
      <w:r w:rsidRPr="00CA08B0">
        <w:rPr>
          <w:rFonts w:ascii="宋体" w:eastAsia="宋体" w:hAnsi="宋体" w:cs="宋体" w:hint="eastAsia"/>
          <w:b/>
          <w:color w:val="000000"/>
          <w:lang w:val="zh-CN"/>
        </w:rPr>
        <w:t>5、</w:t>
      </w:r>
      <w:r w:rsidRPr="00CA08B0">
        <w:rPr>
          <w:rFonts w:ascii="宋体" w:eastAsia="宋体" w:hAnsi="宋体" w:cs="宋体" w:hint="eastAsia"/>
          <w:kern w:val="2"/>
          <w:szCs w:val="28"/>
          <w:lang w:val="zh-CN"/>
        </w:rPr>
        <w:t>竞争性谈判承包方的资质要求:</w:t>
      </w:r>
      <w:r w:rsidR="00C5424C" w:rsidRPr="00CA08B0">
        <w:rPr>
          <w:rFonts w:ascii="宋体" w:eastAsia="宋体" w:hAnsi="宋体" w:cs="宋体" w:hint="eastAsia"/>
          <w:szCs w:val="30"/>
        </w:rPr>
        <w:t>具有独立企业法人资格</w:t>
      </w:r>
      <w:r w:rsidRPr="00CA08B0">
        <w:rPr>
          <w:rFonts w:ascii="宋体" w:eastAsia="宋体" w:hAnsi="宋体" w:cs="宋体" w:hint="eastAsia"/>
          <w:szCs w:val="30"/>
        </w:rPr>
        <w:t>（</w:t>
      </w:r>
      <w:r w:rsidR="00B718AB">
        <w:rPr>
          <w:rFonts w:ascii="宋体" w:eastAsia="宋体" w:hAnsi="宋体" w:cs="宋体" w:hint="eastAsia"/>
          <w:szCs w:val="30"/>
        </w:rPr>
        <w:t>公司具有水系统或</w:t>
      </w:r>
      <w:r w:rsidR="00B718AB" w:rsidRPr="00B718AB">
        <w:rPr>
          <w:rFonts w:ascii="宋体" w:eastAsia="宋体" w:hAnsi="宋体" w:cs="宋体" w:hint="eastAsia"/>
          <w:szCs w:val="30"/>
        </w:rPr>
        <w:t>自动化控制系统等机电设备产品</w:t>
      </w:r>
      <w:r w:rsidR="00B718AB">
        <w:rPr>
          <w:rFonts w:ascii="宋体" w:eastAsia="宋体" w:hAnsi="宋体" w:cs="宋体" w:hint="eastAsia"/>
          <w:szCs w:val="30"/>
        </w:rPr>
        <w:t>的生产或销售，或能够证明具备本项目实施资质的文件</w:t>
      </w:r>
      <w:r w:rsidRPr="00CA08B0">
        <w:rPr>
          <w:rFonts w:ascii="宋体" w:eastAsia="宋体" w:hAnsi="宋体" w:cs="宋体" w:hint="eastAsia"/>
          <w:szCs w:val="30"/>
        </w:rPr>
        <w:t>）</w:t>
      </w:r>
      <w:r w:rsidR="00C5424C" w:rsidRPr="00CA08B0">
        <w:rPr>
          <w:rFonts w:ascii="宋体" w:eastAsia="宋体" w:hAnsi="宋体" w:cs="宋体" w:hint="eastAsia"/>
          <w:szCs w:val="30"/>
        </w:rPr>
        <w:t>。</w:t>
      </w:r>
    </w:p>
    <w:p w:rsidR="000A24B4" w:rsidRDefault="000A24B4" w:rsidP="009946B2">
      <w:pPr>
        <w:tabs>
          <w:tab w:val="left" w:pos="0"/>
        </w:tabs>
        <w:snapToGrid w:val="0"/>
        <w:ind w:firstLineChars="200" w:firstLine="482"/>
        <w:jc w:val="both"/>
        <w:rPr>
          <w:rFonts w:ascii="宋体" w:eastAsia="宋体" w:hAnsi="宋体" w:cs="宋体"/>
          <w:b/>
          <w:bCs/>
          <w:kern w:val="2"/>
          <w:szCs w:val="28"/>
          <w:lang w:val="zh-CN"/>
        </w:rPr>
      </w:pPr>
    </w:p>
    <w:p w:rsidR="001C0D69" w:rsidRPr="00C5623C" w:rsidRDefault="00B579D8">
      <w:pPr>
        <w:pStyle w:val="22"/>
        <w:rPr>
          <w:rFonts w:ascii="宋体" w:eastAsia="宋体" w:hAnsi="宋体" w:cs="宋体"/>
          <w:b/>
        </w:rPr>
      </w:pPr>
      <w:bookmarkStart w:id="3" w:name="_Toc2178843"/>
      <w:bookmarkStart w:id="4" w:name="_Toc23237974"/>
      <w:r w:rsidRPr="00C5623C">
        <w:rPr>
          <w:rFonts w:ascii="宋体" w:eastAsia="宋体" w:hAnsi="宋体" w:cs="宋体" w:hint="eastAsia"/>
          <w:b/>
          <w:lang w:val="zh-CN"/>
        </w:rPr>
        <w:t>二、竞争性谈判文件</w:t>
      </w:r>
      <w:bookmarkEnd w:id="3"/>
      <w:bookmarkEnd w:id="4"/>
    </w:p>
    <w:p w:rsidR="00816E18" w:rsidRDefault="00816E18" w:rsidP="009946B2">
      <w:pPr>
        <w:tabs>
          <w:tab w:val="left" w:pos="645"/>
        </w:tabs>
        <w:snapToGrid w:val="0"/>
        <w:ind w:firstLineChars="200" w:firstLine="482"/>
        <w:jc w:val="both"/>
        <w:rPr>
          <w:rFonts w:ascii="宋体" w:eastAsia="宋体" w:hAnsi="宋体" w:cs="宋体"/>
          <w:b/>
          <w:bCs/>
          <w:kern w:val="2"/>
          <w:szCs w:val="28"/>
        </w:rPr>
      </w:pPr>
    </w:p>
    <w:p w:rsidR="001C0D69" w:rsidRDefault="003626BC">
      <w:pPr>
        <w:tabs>
          <w:tab w:val="left" w:pos="645"/>
        </w:tabs>
        <w:snapToGrid w:val="0"/>
        <w:spacing w:line="360" w:lineRule="auto"/>
        <w:ind w:firstLineChars="200" w:firstLine="482"/>
        <w:jc w:val="both"/>
        <w:rPr>
          <w:rFonts w:ascii="宋体" w:eastAsia="宋体" w:hAnsi="宋体" w:cs="宋体"/>
          <w:b/>
          <w:bCs/>
          <w:kern w:val="2"/>
          <w:szCs w:val="28"/>
        </w:rPr>
      </w:pPr>
      <w:r>
        <w:rPr>
          <w:rFonts w:ascii="宋体" w:eastAsia="宋体" w:hAnsi="宋体" w:cs="宋体" w:hint="eastAsia"/>
          <w:b/>
          <w:bCs/>
          <w:kern w:val="2"/>
          <w:szCs w:val="28"/>
        </w:rPr>
        <w:t>6</w:t>
      </w:r>
      <w:r w:rsidR="00B579D8">
        <w:rPr>
          <w:rFonts w:ascii="宋体" w:eastAsia="宋体" w:hAnsi="宋体" w:cs="宋体" w:hint="eastAsia"/>
          <w:b/>
          <w:bCs/>
          <w:kern w:val="2"/>
          <w:szCs w:val="28"/>
          <w:lang w:val="zh-CN"/>
        </w:rPr>
        <w:t>、竞争性谈判文件构成</w:t>
      </w:r>
    </w:p>
    <w:p w:rsidR="001E34FB" w:rsidRDefault="003626BC">
      <w:pPr>
        <w:snapToGrid w:val="0"/>
        <w:spacing w:line="360" w:lineRule="auto"/>
        <w:ind w:firstLineChars="200" w:firstLine="480"/>
        <w:jc w:val="both"/>
        <w:rPr>
          <w:rFonts w:ascii="宋体" w:eastAsia="宋体" w:hAnsi="宋体" w:cs="宋体"/>
          <w:kern w:val="2"/>
          <w:szCs w:val="28"/>
          <w:lang w:val="zh-CN"/>
        </w:rPr>
      </w:pPr>
      <w:r>
        <w:rPr>
          <w:rFonts w:ascii="宋体" w:eastAsia="宋体" w:hAnsi="宋体" w:cs="宋体" w:hint="eastAsia"/>
          <w:bCs/>
          <w:kern w:val="2"/>
          <w:szCs w:val="28"/>
        </w:rPr>
        <w:t>6</w:t>
      </w:r>
      <w:r w:rsidR="00B579D8">
        <w:rPr>
          <w:rFonts w:ascii="宋体" w:eastAsia="宋体" w:hAnsi="宋体" w:cs="宋体" w:hint="eastAsia"/>
          <w:bCs/>
          <w:kern w:val="2"/>
          <w:szCs w:val="28"/>
        </w:rPr>
        <w:t>.1</w:t>
      </w:r>
      <w:r w:rsidR="00B579D8">
        <w:rPr>
          <w:rFonts w:ascii="宋体" w:eastAsia="宋体" w:hAnsi="宋体" w:cs="宋体" w:hint="eastAsia"/>
          <w:kern w:val="2"/>
          <w:szCs w:val="28"/>
          <w:lang w:val="zh-CN"/>
        </w:rPr>
        <w:t>竞争性谈判文件由竞争性谈判文件目录所列内容组成。</w:t>
      </w:r>
    </w:p>
    <w:p w:rsidR="001C0D69" w:rsidRDefault="003626BC">
      <w:pPr>
        <w:snapToGrid w:val="0"/>
        <w:spacing w:line="360" w:lineRule="auto"/>
        <w:ind w:firstLineChars="200" w:firstLine="480"/>
        <w:jc w:val="both"/>
        <w:rPr>
          <w:rFonts w:ascii="宋体" w:eastAsia="宋体" w:hAnsi="宋体" w:cs="宋体"/>
          <w:kern w:val="2"/>
          <w:szCs w:val="28"/>
        </w:rPr>
      </w:pPr>
      <w:r>
        <w:rPr>
          <w:rFonts w:ascii="宋体" w:eastAsia="宋体" w:hAnsi="宋体" w:cs="宋体" w:hint="eastAsia"/>
          <w:bCs/>
          <w:kern w:val="2"/>
          <w:szCs w:val="28"/>
        </w:rPr>
        <w:t>6</w:t>
      </w:r>
      <w:r w:rsidR="00B579D8">
        <w:rPr>
          <w:rFonts w:ascii="宋体" w:eastAsia="宋体" w:hAnsi="宋体" w:cs="宋体" w:hint="eastAsia"/>
          <w:bCs/>
          <w:kern w:val="2"/>
          <w:szCs w:val="28"/>
        </w:rPr>
        <w:t>.2</w:t>
      </w:r>
      <w:r w:rsidR="00B579D8">
        <w:rPr>
          <w:rFonts w:ascii="宋体" w:eastAsia="宋体" w:hAnsi="宋体" w:cs="宋体" w:hint="eastAsia"/>
          <w:kern w:val="2"/>
          <w:szCs w:val="28"/>
        </w:rPr>
        <w:t xml:space="preserve"> 参加竞争性谈判承包方</w:t>
      </w:r>
      <w:r w:rsidR="00B579D8">
        <w:rPr>
          <w:rFonts w:ascii="宋体" w:eastAsia="宋体" w:hAnsi="宋体" w:cs="宋体" w:hint="eastAsia"/>
          <w:kern w:val="2"/>
          <w:szCs w:val="28"/>
          <w:lang w:val="zh-CN"/>
        </w:rPr>
        <w:t>应认真阅读竞争性谈判文件中所有的事项、格式、条款和规范等要求。按竞争性谈判文件要求和规定顺序编制竞争性谈判响应文件，并保证所提供全部资料的真实性；如果竞争性谈判承包方没有按照竞争性谈判文件要求和规定编制竞争性谈判响应文件及提交全部资料，或者竞争性谈判响应文件没有对本竞争性谈判文件在各方面都做出实质性响应，竞争性谈判响应文件将被拒绝，其风险应由参加竞争性谈判的承包方自行承担。</w:t>
      </w:r>
    </w:p>
    <w:p w:rsidR="001C0D69" w:rsidRDefault="003626BC">
      <w:pPr>
        <w:tabs>
          <w:tab w:val="left" w:pos="645"/>
        </w:tabs>
        <w:snapToGrid w:val="0"/>
        <w:spacing w:line="360" w:lineRule="auto"/>
        <w:ind w:firstLineChars="200" w:firstLine="482"/>
        <w:jc w:val="both"/>
        <w:rPr>
          <w:rFonts w:ascii="宋体" w:eastAsia="宋体" w:hAnsi="宋体" w:cs="宋体"/>
          <w:b/>
          <w:bCs/>
          <w:kern w:val="2"/>
          <w:szCs w:val="28"/>
        </w:rPr>
      </w:pPr>
      <w:r>
        <w:rPr>
          <w:rFonts w:ascii="宋体" w:eastAsia="宋体" w:hAnsi="宋体" w:cs="宋体" w:hint="eastAsia"/>
          <w:b/>
          <w:bCs/>
          <w:kern w:val="2"/>
          <w:szCs w:val="28"/>
        </w:rPr>
        <w:t>7</w:t>
      </w:r>
      <w:r w:rsidR="00B579D8">
        <w:rPr>
          <w:rFonts w:ascii="宋体" w:eastAsia="宋体" w:hAnsi="宋体" w:cs="宋体" w:hint="eastAsia"/>
          <w:b/>
          <w:bCs/>
          <w:kern w:val="2"/>
          <w:szCs w:val="28"/>
          <w:lang w:val="zh-CN"/>
        </w:rPr>
        <w:t>、竞争性谈判文件的澄清</w:t>
      </w:r>
    </w:p>
    <w:p w:rsidR="001C0D69" w:rsidRPr="00816E18" w:rsidRDefault="00B579D8" w:rsidP="00816E18">
      <w:pPr>
        <w:tabs>
          <w:tab w:val="left" w:pos="645"/>
        </w:tabs>
        <w:snapToGrid w:val="0"/>
        <w:spacing w:line="360" w:lineRule="auto"/>
        <w:ind w:firstLineChars="200" w:firstLine="480"/>
        <w:jc w:val="both"/>
        <w:rPr>
          <w:rFonts w:ascii="宋体" w:eastAsia="宋体" w:hAnsi="宋体" w:cs="宋体"/>
          <w:kern w:val="2"/>
          <w:szCs w:val="28"/>
          <w:lang w:val="zh-CN"/>
        </w:rPr>
      </w:pPr>
      <w:r>
        <w:rPr>
          <w:rFonts w:ascii="宋体" w:eastAsia="宋体" w:hAnsi="宋体" w:cs="宋体" w:hint="eastAsia"/>
          <w:kern w:val="2"/>
          <w:szCs w:val="28"/>
          <w:lang w:val="zh-CN"/>
        </w:rPr>
        <w:t>任何要求对竞争性谈判文件进行澄清的</w:t>
      </w:r>
      <w:r>
        <w:rPr>
          <w:rFonts w:ascii="宋体" w:eastAsia="宋体" w:hAnsi="宋体" w:cs="宋体" w:hint="eastAsia"/>
          <w:kern w:val="2"/>
          <w:szCs w:val="28"/>
        </w:rPr>
        <w:t>竞争性谈判承包方</w:t>
      </w:r>
      <w:r>
        <w:rPr>
          <w:rFonts w:ascii="宋体" w:eastAsia="宋体" w:hAnsi="宋体" w:cs="宋体" w:hint="eastAsia"/>
          <w:kern w:val="2"/>
          <w:szCs w:val="28"/>
          <w:lang w:val="zh-CN"/>
        </w:rPr>
        <w:t>，均应在竞争性谈判前2日，以书面形式（如信件、传真、电报等）送达发包方，发包方对</w:t>
      </w:r>
      <w:r>
        <w:rPr>
          <w:rFonts w:ascii="宋体" w:eastAsia="宋体" w:hAnsi="宋体" w:cs="宋体" w:hint="eastAsia"/>
          <w:kern w:val="2"/>
          <w:szCs w:val="28"/>
        </w:rPr>
        <w:t>规定时间前</w:t>
      </w:r>
      <w:r>
        <w:rPr>
          <w:rFonts w:ascii="宋体" w:eastAsia="宋体" w:hAnsi="宋体" w:cs="宋体" w:hint="eastAsia"/>
          <w:kern w:val="2"/>
          <w:szCs w:val="28"/>
          <w:lang w:val="zh-CN"/>
        </w:rPr>
        <w:t>收到的任何澄清</w:t>
      </w:r>
      <w:r>
        <w:rPr>
          <w:rFonts w:ascii="宋体" w:eastAsia="宋体" w:hAnsi="宋体" w:cs="宋体" w:hint="eastAsia"/>
          <w:kern w:val="2"/>
          <w:szCs w:val="28"/>
          <w:lang w:val="zh-CN"/>
        </w:rPr>
        <w:lastRenderedPageBreak/>
        <w:t>将以书面形式予以答复，同时将此书面答复传送给每个购买本竞争性谈判文件的</w:t>
      </w:r>
      <w:r>
        <w:rPr>
          <w:rFonts w:ascii="宋体" w:eastAsia="宋体" w:hAnsi="宋体" w:cs="宋体" w:hint="eastAsia"/>
          <w:kern w:val="2"/>
          <w:szCs w:val="28"/>
        </w:rPr>
        <w:t>竞争性谈判承包方</w:t>
      </w:r>
      <w:r>
        <w:rPr>
          <w:rFonts w:ascii="宋体" w:eastAsia="宋体" w:hAnsi="宋体" w:cs="宋体" w:hint="eastAsia"/>
          <w:kern w:val="2"/>
          <w:szCs w:val="28"/>
          <w:lang w:val="zh-CN"/>
        </w:rPr>
        <w:t>（或召开答疑会），其书面答复为本竞争性谈判文件的组成部分。</w:t>
      </w:r>
    </w:p>
    <w:p w:rsidR="001C0D69" w:rsidRDefault="003626BC">
      <w:pPr>
        <w:tabs>
          <w:tab w:val="left" w:pos="645"/>
        </w:tabs>
        <w:snapToGrid w:val="0"/>
        <w:spacing w:line="360" w:lineRule="auto"/>
        <w:ind w:firstLineChars="200" w:firstLine="482"/>
        <w:jc w:val="both"/>
        <w:rPr>
          <w:rFonts w:ascii="宋体" w:eastAsia="宋体" w:hAnsi="宋体" w:cs="宋体"/>
          <w:b/>
          <w:bCs/>
          <w:kern w:val="2"/>
          <w:szCs w:val="28"/>
        </w:rPr>
      </w:pPr>
      <w:r>
        <w:rPr>
          <w:rFonts w:ascii="宋体" w:eastAsia="宋体" w:hAnsi="宋体" w:cs="宋体" w:hint="eastAsia"/>
          <w:b/>
          <w:bCs/>
          <w:kern w:val="2"/>
          <w:szCs w:val="28"/>
        </w:rPr>
        <w:t>8</w:t>
      </w:r>
      <w:r w:rsidR="00B579D8">
        <w:rPr>
          <w:rFonts w:ascii="宋体" w:eastAsia="宋体" w:hAnsi="宋体" w:cs="宋体" w:hint="eastAsia"/>
          <w:b/>
          <w:bCs/>
          <w:kern w:val="2"/>
          <w:szCs w:val="28"/>
          <w:lang w:val="zh-CN"/>
        </w:rPr>
        <w:t>、竞争性谈判文件的修改</w:t>
      </w:r>
    </w:p>
    <w:p w:rsidR="001C0D69" w:rsidRDefault="003626BC">
      <w:pPr>
        <w:snapToGrid w:val="0"/>
        <w:spacing w:line="360" w:lineRule="auto"/>
        <w:ind w:firstLineChars="200" w:firstLine="480"/>
        <w:jc w:val="both"/>
        <w:rPr>
          <w:rFonts w:ascii="宋体" w:eastAsia="宋体" w:hAnsi="宋体" w:cs="宋体"/>
          <w:kern w:val="2"/>
          <w:szCs w:val="28"/>
        </w:rPr>
      </w:pPr>
      <w:r>
        <w:rPr>
          <w:rFonts w:ascii="宋体" w:eastAsia="宋体" w:hAnsi="宋体" w:cs="宋体" w:hint="eastAsia"/>
          <w:bCs/>
          <w:kern w:val="2"/>
          <w:szCs w:val="28"/>
        </w:rPr>
        <w:t>8</w:t>
      </w:r>
      <w:r w:rsidR="00B579D8">
        <w:rPr>
          <w:rFonts w:ascii="宋体" w:eastAsia="宋体" w:hAnsi="宋体" w:cs="宋体" w:hint="eastAsia"/>
          <w:bCs/>
          <w:kern w:val="2"/>
          <w:szCs w:val="28"/>
        </w:rPr>
        <w:t>.1</w:t>
      </w:r>
      <w:r w:rsidR="00B579D8">
        <w:rPr>
          <w:rFonts w:ascii="宋体" w:eastAsia="宋体" w:hAnsi="宋体" w:cs="宋体" w:hint="eastAsia"/>
          <w:kern w:val="2"/>
          <w:szCs w:val="28"/>
          <w:lang w:val="zh-CN"/>
        </w:rPr>
        <w:t>在竞争性谈判截止时间</w:t>
      </w:r>
      <w:r w:rsidR="00B579D8">
        <w:rPr>
          <w:rFonts w:ascii="宋体" w:eastAsia="宋体" w:hAnsi="宋体" w:cs="宋体" w:hint="eastAsia"/>
          <w:kern w:val="2"/>
          <w:szCs w:val="28"/>
        </w:rPr>
        <w:t>1</w:t>
      </w:r>
      <w:r w:rsidR="00B579D8">
        <w:rPr>
          <w:rFonts w:ascii="宋体" w:eastAsia="宋体" w:hAnsi="宋体" w:cs="宋体" w:hint="eastAsia"/>
          <w:kern w:val="2"/>
          <w:szCs w:val="28"/>
          <w:lang w:val="zh-CN"/>
        </w:rPr>
        <w:t>天前，无论出于何种原因，发包方均可主动地或在解答竞争性谈判承包方提出的澄清问题时对竞争性谈判文件进行修改。</w:t>
      </w:r>
    </w:p>
    <w:p w:rsidR="001C0D69" w:rsidRDefault="003626BC">
      <w:pPr>
        <w:snapToGrid w:val="0"/>
        <w:spacing w:line="360" w:lineRule="auto"/>
        <w:ind w:firstLineChars="200" w:firstLine="480"/>
        <w:jc w:val="both"/>
        <w:rPr>
          <w:rFonts w:ascii="宋体" w:eastAsia="宋体" w:hAnsi="宋体" w:cs="宋体"/>
          <w:kern w:val="2"/>
          <w:szCs w:val="28"/>
        </w:rPr>
      </w:pPr>
      <w:r>
        <w:rPr>
          <w:rFonts w:ascii="宋体" w:eastAsia="宋体" w:hAnsi="宋体" w:cs="宋体" w:hint="eastAsia"/>
          <w:bCs/>
          <w:kern w:val="2"/>
          <w:szCs w:val="28"/>
        </w:rPr>
        <w:t>8</w:t>
      </w:r>
      <w:r w:rsidR="00B579D8">
        <w:rPr>
          <w:rFonts w:ascii="宋体" w:eastAsia="宋体" w:hAnsi="宋体" w:cs="宋体" w:hint="eastAsia"/>
          <w:bCs/>
          <w:kern w:val="2"/>
          <w:szCs w:val="28"/>
        </w:rPr>
        <w:t>.2</w:t>
      </w:r>
      <w:r w:rsidR="00B579D8">
        <w:rPr>
          <w:rFonts w:ascii="宋体" w:eastAsia="宋体" w:hAnsi="宋体" w:cs="宋体" w:hint="eastAsia"/>
          <w:kern w:val="2"/>
          <w:szCs w:val="28"/>
          <w:lang w:val="zh-CN"/>
        </w:rPr>
        <w:t>竞争性谈判文件的修改将以书面形式通知所有购买同一竞争性谈判文件的承包方，并对其具有约束力。竞争性谈判承包方应立即书面形式回复发包方，确认已收到修改文件。</w:t>
      </w:r>
    </w:p>
    <w:p w:rsidR="001C0D69" w:rsidRDefault="003626BC">
      <w:pPr>
        <w:snapToGrid w:val="0"/>
        <w:spacing w:line="360" w:lineRule="auto"/>
        <w:ind w:firstLineChars="200" w:firstLine="480"/>
        <w:jc w:val="both"/>
        <w:rPr>
          <w:rFonts w:ascii="宋体" w:eastAsia="宋体" w:hAnsi="宋体" w:cs="宋体"/>
          <w:kern w:val="2"/>
          <w:szCs w:val="28"/>
        </w:rPr>
      </w:pPr>
      <w:r>
        <w:rPr>
          <w:rFonts w:ascii="宋体" w:eastAsia="宋体" w:hAnsi="宋体" w:cs="宋体" w:hint="eastAsia"/>
          <w:bCs/>
          <w:kern w:val="2"/>
          <w:szCs w:val="28"/>
        </w:rPr>
        <w:t>8</w:t>
      </w:r>
      <w:r w:rsidR="00B579D8">
        <w:rPr>
          <w:rFonts w:ascii="宋体" w:eastAsia="宋体" w:hAnsi="宋体" w:cs="宋体" w:hint="eastAsia"/>
          <w:bCs/>
          <w:kern w:val="2"/>
          <w:szCs w:val="28"/>
        </w:rPr>
        <w:t>.3</w:t>
      </w:r>
      <w:r w:rsidR="00B579D8">
        <w:rPr>
          <w:rFonts w:ascii="宋体" w:eastAsia="宋体" w:hAnsi="宋体" w:cs="宋体" w:hint="eastAsia"/>
          <w:kern w:val="2"/>
          <w:szCs w:val="28"/>
          <w:lang w:val="zh-CN"/>
        </w:rPr>
        <w:t>为使竞争性谈判承包方编写竞争性谈判响应文件有充分的时间对竞争性谈判文件的修改部分进行研究，发包方有权推迟送交竞争性谈判响应文件的截止时间和竞争性谈判日期，并将此变更书面通知所有购买同一竞争性谈判文件的承包方。</w:t>
      </w:r>
    </w:p>
    <w:p w:rsidR="00192F60" w:rsidRDefault="00192F60">
      <w:pPr>
        <w:pStyle w:val="22"/>
        <w:rPr>
          <w:rFonts w:ascii="宋体" w:eastAsia="宋体" w:hAnsi="宋体" w:cs="宋体"/>
          <w:lang w:val="zh-CN"/>
        </w:rPr>
      </w:pPr>
      <w:bookmarkStart w:id="5" w:name="_Toc2178844"/>
    </w:p>
    <w:p w:rsidR="001C0D69" w:rsidRPr="000A24B4" w:rsidRDefault="00B579D8">
      <w:pPr>
        <w:pStyle w:val="22"/>
        <w:rPr>
          <w:rFonts w:ascii="宋体" w:eastAsia="宋体" w:hAnsi="宋体" w:cs="宋体"/>
          <w:b/>
        </w:rPr>
      </w:pPr>
      <w:bookmarkStart w:id="6" w:name="_Toc23237975"/>
      <w:r w:rsidRPr="000A24B4">
        <w:rPr>
          <w:rFonts w:ascii="宋体" w:eastAsia="宋体" w:hAnsi="宋体" w:cs="宋体" w:hint="eastAsia"/>
          <w:b/>
          <w:lang w:val="zh-CN"/>
        </w:rPr>
        <w:t>三、竞争性谈判响应文件</w:t>
      </w:r>
      <w:bookmarkEnd w:id="5"/>
      <w:bookmarkEnd w:id="6"/>
    </w:p>
    <w:p w:rsidR="00816E18" w:rsidRDefault="00816E18">
      <w:pPr>
        <w:tabs>
          <w:tab w:val="left" w:pos="645"/>
        </w:tabs>
        <w:snapToGrid w:val="0"/>
        <w:spacing w:line="360" w:lineRule="auto"/>
        <w:jc w:val="both"/>
        <w:rPr>
          <w:rFonts w:ascii="宋体" w:eastAsia="宋体" w:hAnsi="宋体" w:cs="宋体"/>
          <w:b/>
          <w:bCs/>
          <w:kern w:val="2"/>
          <w:szCs w:val="28"/>
        </w:rPr>
      </w:pPr>
    </w:p>
    <w:p w:rsidR="00C76D27" w:rsidRDefault="003626BC" w:rsidP="00816E18">
      <w:pPr>
        <w:tabs>
          <w:tab w:val="left" w:pos="645"/>
        </w:tabs>
        <w:snapToGrid w:val="0"/>
        <w:spacing w:line="360" w:lineRule="auto"/>
        <w:ind w:firstLineChars="196" w:firstLine="472"/>
        <w:jc w:val="both"/>
        <w:rPr>
          <w:rFonts w:ascii="宋体" w:eastAsia="宋体" w:hAnsi="宋体" w:cs="宋体"/>
          <w:b/>
          <w:bCs/>
          <w:kern w:val="2"/>
          <w:szCs w:val="28"/>
          <w:lang w:val="zh-CN"/>
        </w:rPr>
      </w:pPr>
      <w:r>
        <w:rPr>
          <w:rFonts w:ascii="宋体" w:eastAsia="宋体" w:hAnsi="宋体" w:cs="宋体" w:hint="eastAsia"/>
          <w:b/>
          <w:bCs/>
          <w:kern w:val="2"/>
          <w:szCs w:val="28"/>
        </w:rPr>
        <w:t>9</w:t>
      </w:r>
      <w:r w:rsidR="00B579D8">
        <w:rPr>
          <w:rFonts w:ascii="宋体" w:eastAsia="宋体" w:hAnsi="宋体" w:cs="宋体" w:hint="eastAsia"/>
          <w:b/>
          <w:bCs/>
          <w:kern w:val="2"/>
          <w:szCs w:val="28"/>
          <w:lang w:val="zh-CN"/>
        </w:rPr>
        <w:t>、</w:t>
      </w:r>
      <w:r w:rsidR="00C76D27" w:rsidRPr="00C76D27">
        <w:rPr>
          <w:rFonts w:ascii="宋体" w:eastAsia="宋体" w:hAnsi="宋体" w:cs="宋体" w:hint="eastAsia"/>
          <w:b/>
          <w:bCs/>
          <w:kern w:val="2"/>
          <w:szCs w:val="28"/>
          <w:lang w:val="zh-CN"/>
        </w:rPr>
        <w:t>响应文件的语言</w:t>
      </w:r>
    </w:p>
    <w:p w:rsidR="00C76D27" w:rsidRDefault="00C76D27" w:rsidP="00C76D27">
      <w:pPr>
        <w:tabs>
          <w:tab w:val="left" w:pos="645"/>
        </w:tabs>
        <w:snapToGrid w:val="0"/>
        <w:spacing w:line="360" w:lineRule="auto"/>
        <w:ind w:firstLineChars="196" w:firstLine="470"/>
        <w:jc w:val="both"/>
        <w:rPr>
          <w:rFonts w:ascii="宋体" w:hAnsi="宋体"/>
          <w:color w:val="000000"/>
        </w:rPr>
      </w:pPr>
      <w:r>
        <w:rPr>
          <w:rFonts w:ascii="宋体" w:hAnsi="宋体" w:hint="eastAsia"/>
          <w:color w:val="000000"/>
        </w:rPr>
        <w:t>竞争性谈判承包方</w:t>
      </w:r>
      <w:r>
        <w:rPr>
          <w:rFonts w:ascii="宋体" w:eastAsia="宋体" w:hAnsi="宋体" w:cs="Times New Roman" w:hint="eastAsia"/>
          <w:color w:val="000000"/>
        </w:rPr>
        <w:t>提交的响应文件以及</w:t>
      </w:r>
      <w:r>
        <w:rPr>
          <w:rFonts w:ascii="宋体" w:hAnsi="宋体" w:hint="eastAsia"/>
          <w:color w:val="000000"/>
        </w:rPr>
        <w:t>竞争性谈判承包方</w:t>
      </w:r>
      <w:r>
        <w:rPr>
          <w:rFonts w:ascii="宋体" w:eastAsia="宋体" w:hAnsi="宋体" w:cs="Times New Roman" w:hint="eastAsia"/>
          <w:color w:val="000000"/>
        </w:rPr>
        <w:t>与</w:t>
      </w:r>
      <w:r>
        <w:rPr>
          <w:rFonts w:ascii="宋体" w:hAnsi="宋体" w:hint="eastAsia"/>
          <w:color w:val="000000"/>
        </w:rPr>
        <w:t>发包人、</w:t>
      </w:r>
      <w:r>
        <w:rPr>
          <w:rFonts w:ascii="宋体" w:eastAsia="宋体" w:hAnsi="宋体" w:cs="Times New Roman" w:hint="eastAsia"/>
          <w:color w:val="000000"/>
        </w:rPr>
        <w:t>代理机构就有关报价的所有来往书面文件均须使用中文。</w:t>
      </w:r>
    </w:p>
    <w:p w:rsidR="00C76D27" w:rsidRDefault="00C76D27" w:rsidP="00C76D27">
      <w:pPr>
        <w:tabs>
          <w:tab w:val="left" w:pos="645"/>
        </w:tabs>
        <w:snapToGrid w:val="0"/>
        <w:spacing w:line="360" w:lineRule="auto"/>
        <w:ind w:firstLineChars="196" w:firstLine="472"/>
        <w:jc w:val="both"/>
        <w:rPr>
          <w:rFonts w:ascii="宋体" w:eastAsia="宋体" w:hAnsi="宋体" w:cs="宋体"/>
          <w:b/>
          <w:bCs/>
          <w:kern w:val="2"/>
          <w:szCs w:val="28"/>
          <w:lang w:val="zh-CN"/>
        </w:rPr>
      </w:pPr>
      <w:r w:rsidRPr="00C76D27">
        <w:rPr>
          <w:rFonts w:ascii="宋体" w:eastAsia="宋体" w:hAnsi="宋体" w:cs="宋体" w:hint="eastAsia"/>
          <w:b/>
          <w:bCs/>
          <w:kern w:val="2"/>
          <w:szCs w:val="28"/>
          <w:lang w:val="zh-CN"/>
        </w:rPr>
        <w:t>10、计量单位</w:t>
      </w:r>
    </w:p>
    <w:p w:rsidR="00C76D27" w:rsidRDefault="00C76D27" w:rsidP="00C76D27">
      <w:pPr>
        <w:tabs>
          <w:tab w:val="left" w:pos="645"/>
        </w:tabs>
        <w:snapToGrid w:val="0"/>
        <w:spacing w:line="360" w:lineRule="auto"/>
        <w:ind w:firstLineChars="196" w:firstLine="470"/>
        <w:jc w:val="both"/>
        <w:rPr>
          <w:rFonts w:ascii="宋体" w:eastAsia="宋体" w:hAnsi="宋体" w:cs="宋体"/>
          <w:b/>
          <w:bCs/>
          <w:kern w:val="2"/>
          <w:szCs w:val="28"/>
          <w:lang w:val="zh-CN"/>
        </w:rPr>
      </w:pPr>
      <w:r>
        <w:rPr>
          <w:rFonts w:ascii="宋体" w:eastAsia="宋体" w:hAnsi="宋体" w:cs="宋体" w:hint="eastAsia"/>
          <w:kern w:val="2"/>
          <w:szCs w:val="28"/>
          <w:lang w:val="zh-CN"/>
        </w:rPr>
        <w:t>除本文件中另有规定外，本次项目响应文件所使用的计量单位，均须采用国家法定计量单位。</w:t>
      </w:r>
    </w:p>
    <w:p w:rsidR="001C0D69" w:rsidRPr="0040200A" w:rsidRDefault="003626BC" w:rsidP="00C76D27">
      <w:pPr>
        <w:snapToGrid w:val="0"/>
        <w:spacing w:line="360" w:lineRule="auto"/>
        <w:ind w:firstLineChars="196" w:firstLine="472"/>
        <w:jc w:val="both"/>
        <w:rPr>
          <w:rFonts w:ascii="宋体" w:eastAsia="宋体" w:hAnsi="宋体" w:cs="宋体"/>
          <w:b/>
          <w:bCs/>
          <w:kern w:val="2"/>
          <w:szCs w:val="28"/>
          <w:lang w:val="zh-CN"/>
        </w:rPr>
      </w:pPr>
      <w:r w:rsidRPr="0040200A">
        <w:rPr>
          <w:rFonts w:ascii="宋体" w:eastAsia="宋体" w:hAnsi="宋体" w:cs="宋体" w:hint="eastAsia"/>
          <w:b/>
          <w:bCs/>
          <w:kern w:val="2"/>
          <w:szCs w:val="28"/>
        </w:rPr>
        <w:t>1</w:t>
      </w:r>
      <w:r w:rsidR="0040200A">
        <w:rPr>
          <w:rFonts w:ascii="宋体" w:eastAsia="宋体" w:hAnsi="宋体" w:cs="宋体" w:hint="eastAsia"/>
          <w:b/>
          <w:bCs/>
          <w:kern w:val="2"/>
          <w:szCs w:val="28"/>
        </w:rPr>
        <w:t>1</w:t>
      </w:r>
      <w:r w:rsidR="00B579D8" w:rsidRPr="0040200A">
        <w:rPr>
          <w:rFonts w:ascii="宋体" w:eastAsia="宋体" w:hAnsi="宋体" w:cs="宋体" w:hint="eastAsia"/>
          <w:b/>
          <w:bCs/>
          <w:kern w:val="2"/>
          <w:szCs w:val="28"/>
          <w:lang w:val="zh-CN"/>
        </w:rPr>
        <w:t>、竞争性谈判响应文件的组成</w:t>
      </w:r>
    </w:p>
    <w:p w:rsidR="008C080D" w:rsidRPr="0040200A" w:rsidRDefault="0040200A" w:rsidP="008C080D">
      <w:pPr>
        <w:snapToGrid w:val="0"/>
        <w:spacing w:line="360" w:lineRule="auto"/>
        <w:ind w:firstLineChars="196" w:firstLine="470"/>
        <w:jc w:val="both"/>
        <w:rPr>
          <w:rFonts w:ascii="宋体" w:eastAsia="宋体" w:hAnsi="宋体" w:cs="宋体"/>
          <w:szCs w:val="28"/>
        </w:rPr>
      </w:pPr>
      <w:r w:rsidRPr="0040200A">
        <w:rPr>
          <w:rFonts w:ascii="宋体" w:eastAsia="宋体" w:hAnsi="宋体" w:cs="宋体" w:hint="eastAsia"/>
          <w:szCs w:val="28"/>
        </w:rPr>
        <w:t>（1）法定代表人身份证明书；</w:t>
      </w:r>
    </w:p>
    <w:p w:rsidR="0040200A" w:rsidRPr="0040200A" w:rsidRDefault="0040200A" w:rsidP="008C080D">
      <w:pPr>
        <w:snapToGrid w:val="0"/>
        <w:spacing w:line="360" w:lineRule="auto"/>
        <w:ind w:firstLineChars="196" w:firstLine="470"/>
        <w:jc w:val="both"/>
        <w:rPr>
          <w:rFonts w:ascii="宋体" w:eastAsia="宋体" w:hAnsi="宋体" w:cs="宋体"/>
          <w:szCs w:val="28"/>
        </w:rPr>
      </w:pPr>
      <w:r w:rsidRPr="0040200A">
        <w:rPr>
          <w:rFonts w:ascii="宋体" w:eastAsia="宋体" w:hAnsi="宋体" w:cs="宋体" w:hint="eastAsia"/>
          <w:szCs w:val="28"/>
        </w:rPr>
        <w:t>（2）法定代表人授权委托书；</w:t>
      </w:r>
    </w:p>
    <w:p w:rsidR="0040200A" w:rsidRDefault="0040200A" w:rsidP="008C080D">
      <w:pPr>
        <w:snapToGrid w:val="0"/>
        <w:spacing w:line="360" w:lineRule="auto"/>
        <w:ind w:firstLineChars="196" w:firstLine="470"/>
        <w:jc w:val="both"/>
        <w:rPr>
          <w:rFonts w:ascii="宋体" w:eastAsia="宋体" w:hAnsi="宋体" w:cs="宋体"/>
          <w:szCs w:val="28"/>
        </w:rPr>
      </w:pPr>
      <w:r w:rsidRPr="0040200A">
        <w:rPr>
          <w:rFonts w:ascii="宋体" w:eastAsia="宋体" w:hAnsi="宋体" w:cs="宋体" w:hint="eastAsia"/>
          <w:szCs w:val="28"/>
        </w:rPr>
        <w:t>（3）</w:t>
      </w:r>
      <w:r w:rsidR="001E34FB">
        <w:rPr>
          <w:rFonts w:ascii="宋体" w:eastAsia="宋体" w:hAnsi="宋体" w:cs="宋体" w:hint="eastAsia"/>
          <w:szCs w:val="28"/>
        </w:rPr>
        <w:t>基本情况表</w:t>
      </w:r>
      <w:r w:rsidRPr="0040200A">
        <w:rPr>
          <w:rFonts w:ascii="宋体" w:eastAsia="宋体" w:hAnsi="宋体" w:cs="宋体" w:hint="eastAsia"/>
          <w:szCs w:val="28"/>
        </w:rPr>
        <w:t>；</w:t>
      </w:r>
    </w:p>
    <w:p w:rsidR="0040200A" w:rsidRDefault="0040200A" w:rsidP="008C080D">
      <w:pPr>
        <w:snapToGrid w:val="0"/>
        <w:spacing w:line="360" w:lineRule="auto"/>
        <w:ind w:firstLineChars="196" w:firstLine="470"/>
        <w:jc w:val="both"/>
        <w:rPr>
          <w:rFonts w:ascii="宋体" w:eastAsia="宋体" w:hAnsi="宋体" w:cs="宋体"/>
          <w:szCs w:val="28"/>
        </w:rPr>
      </w:pPr>
      <w:r>
        <w:rPr>
          <w:rFonts w:ascii="宋体" w:eastAsia="宋体" w:hAnsi="宋体" w:cs="宋体" w:hint="eastAsia"/>
          <w:szCs w:val="28"/>
        </w:rPr>
        <w:t>（4）</w:t>
      </w:r>
      <w:r w:rsidR="001E34FB">
        <w:rPr>
          <w:rFonts w:ascii="宋体" w:eastAsia="宋体" w:hAnsi="宋体" w:cs="宋体" w:hint="eastAsia"/>
          <w:szCs w:val="28"/>
        </w:rPr>
        <w:t>报价</w:t>
      </w:r>
      <w:r w:rsidR="001E34FB" w:rsidRPr="0040200A">
        <w:rPr>
          <w:rFonts w:ascii="宋体" w:eastAsia="宋体" w:hAnsi="宋体" w:cs="宋体" w:hint="eastAsia"/>
          <w:szCs w:val="28"/>
        </w:rPr>
        <w:t>函</w:t>
      </w:r>
      <w:r w:rsidR="001E34FB">
        <w:rPr>
          <w:rFonts w:ascii="宋体" w:eastAsia="宋体" w:hAnsi="宋体" w:cs="宋体" w:hint="eastAsia"/>
          <w:szCs w:val="28"/>
        </w:rPr>
        <w:t xml:space="preserve"> </w:t>
      </w:r>
      <w:r>
        <w:rPr>
          <w:rFonts w:ascii="宋体" w:eastAsia="宋体" w:hAnsi="宋体" w:cs="宋体" w:hint="eastAsia"/>
          <w:szCs w:val="28"/>
        </w:rPr>
        <w:t>；</w:t>
      </w:r>
    </w:p>
    <w:p w:rsidR="001E34FB" w:rsidRDefault="0040200A" w:rsidP="000A24B4">
      <w:pPr>
        <w:snapToGrid w:val="0"/>
        <w:spacing w:line="360" w:lineRule="auto"/>
        <w:ind w:firstLineChars="196" w:firstLine="470"/>
        <w:jc w:val="both"/>
        <w:rPr>
          <w:rFonts w:ascii="宋体" w:eastAsia="宋体" w:hAnsi="宋体" w:cs="宋体"/>
          <w:szCs w:val="28"/>
        </w:rPr>
      </w:pPr>
      <w:r>
        <w:rPr>
          <w:rFonts w:ascii="宋体" w:eastAsia="宋体" w:hAnsi="宋体" w:cs="宋体" w:hint="eastAsia"/>
          <w:szCs w:val="28"/>
        </w:rPr>
        <w:t>（5）</w:t>
      </w:r>
      <w:r w:rsidR="001E34FB">
        <w:rPr>
          <w:rFonts w:ascii="宋体" w:eastAsia="宋体" w:hAnsi="宋体" w:cs="宋体" w:hint="eastAsia"/>
          <w:szCs w:val="28"/>
        </w:rPr>
        <w:t>报价明细表；</w:t>
      </w:r>
    </w:p>
    <w:p w:rsidR="001E34FB" w:rsidRPr="001E34FB" w:rsidRDefault="001E34FB" w:rsidP="001E34FB">
      <w:pPr>
        <w:snapToGrid w:val="0"/>
        <w:spacing w:line="360" w:lineRule="auto"/>
        <w:ind w:firstLineChars="196" w:firstLine="470"/>
        <w:jc w:val="both"/>
        <w:rPr>
          <w:rFonts w:ascii="宋体" w:eastAsia="宋体" w:hAnsi="宋体" w:cs="宋体"/>
          <w:szCs w:val="28"/>
        </w:rPr>
      </w:pPr>
      <w:r>
        <w:rPr>
          <w:rFonts w:ascii="宋体" w:eastAsia="宋体" w:hAnsi="宋体" w:cs="宋体" w:hint="eastAsia"/>
          <w:szCs w:val="28"/>
        </w:rPr>
        <w:t>（6）</w:t>
      </w:r>
      <w:r w:rsidRPr="001E34FB">
        <w:rPr>
          <w:rFonts w:ascii="宋体" w:eastAsia="宋体" w:hAnsi="宋体" w:cs="宋体" w:hint="eastAsia"/>
          <w:szCs w:val="28"/>
        </w:rPr>
        <w:t>本项目管理、技术、服务人员情况表</w:t>
      </w:r>
      <w:r>
        <w:rPr>
          <w:rFonts w:ascii="宋体" w:eastAsia="宋体" w:hAnsi="宋体" w:cs="宋体" w:hint="eastAsia"/>
          <w:szCs w:val="28"/>
        </w:rPr>
        <w:t>；</w:t>
      </w:r>
    </w:p>
    <w:p w:rsidR="0040200A" w:rsidRPr="000A24B4" w:rsidRDefault="001E34FB" w:rsidP="000A24B4">
      <w:pPr>
        <w:snapToGrid w:val="0"/>
        <w:spacing w:line="360" w:lineRule="auto"/>
        <w:ind w:firstLineChars="196" w:firstLine="470"/>
        <w:jc w:val="both"/>
        <w:rPr>
          <w:rFonts w:ascii="宋体" w:eastAsia="宋体" w:hAnsi="宋体" w:cs="宋体"/>
          <w:szCs w:val="28"/>
        </w:rPr>
      </w:pPr>
      <w:r>
        <w:rPr>
          <w:rFonts w:ascii="宋体" w:eastAsia="宋体" w:hAnsi="宋体" w:cs="宋体" w:hint="eastAsia"/>
          <w:szCs w:val="28"/>
        </w:rPr>
        <w:t>（7）</w:t>
      </w:r>
      <w:r w:rsidR="0040200A">
        <w:rPr>
          <w:rFonts w:ascii="宋体" w:eastAsia="宋体" w:hAnsi="宋体" w:cs="宋体" w:hint="eastAsia"/>
          <w:szCs w:val="28"/>
        </w:rPr>
        <w:t>其他需要</w:t>
      </w:r>
      <w:r w:rsidR="00B67C63">
        <w:rPr>
          <w:rFonts w:ascii="宋体" w:eastAsia="宋体" w:hAnsi="宋体" w:cs="宋体" w:hint="eastAsia"/>
          <w:szCs w:val="28"/>
        </w:rPr>
        <w:t>提供</w:t>
      </w:r>
      <w:r w:rsidR="0040200A">
        <w:rPr>
          <w:rFonts w:ascii="宋体" w:eastAsia="宋体" w:hAnsi="宋体" w:cs="宋体" w:hint="eastAsia"/>
          <w:szCs w:val="28"/>
        </w:rPr>
        <w:t>的资料。</w:t>
      </w:r>
    </w:p>
    <w:p w:rsidR="00A85629" w:rsidRPr="00BD52D6" w:rsidRDefault="003626BC" w:rsidP="008C080D">
      <w:pPr>
        <w:snapToGrid w:val="0"/>
        <w:spacing w:line="360" w:lineRule="auto"/>
        <w:ind w:firstLineChars="196" w:firstLine="472"/>
        <w:jc w:val="both"/>
        <w:rPr>
          <w:rFonts w:ascii="宋体" w:eastAsia="宋体" w:hAnsi="宋体" w:cs="宋体"/>
          <w:b/>
          <w:kern w:val="2"/>
          <w:szCs w:val="28"/>
          <w:lang w:val="zh-CN"/>
        </w:rPr>
      </w:pPr>
      <w:r w:rsidRPr="00BD52D6">
        <w:rPr>
          <w:rFonts w:ascii="宋体" w:eastAsia="宋体" w:hAnsi="宋体" w:cs="宋体" w:hint="eastAsia"/>
          <w:b/>
          <w:kern w:val="2"/>
          <w:szCs w:val="28"/>
          <w:lang w:val="zh-CN"/>
        </w:rPr>
        <w:t>1</w:t>
      </w:r>
      <w:r w:rsidR="00192F60" w:rsidRPr="00BD52D6">
        <w:rPr>
          <w:rFonts w:ascii="宋体" w:eastAsia="宋体" w:hAnsi="宋体" w:cs="宋体" w:hint="eastAsia"/>
          <w:b/>
          <w:kern w:val="2"/>
          <w:szCs w:val="28"/>
          <w:lang w:val="zh-CN"/>
        </w:rPr>
        <w:t>2</w:t>
      </w:r>
      <w:r w:rsidR="00B579D8" w:rsidRPr="00BD52D6">
        <w:rPr>
          <w:rFonts w:ascii="宋体" w:eastAsia="宋体" w:hAnsi="宋体" w:cs="宋体" w:hint="eastAsia"/>
          <w:b/>
          <w:kern w:val="2"/>
          <w:szCs w:val="28"/>
          <w:lang w:val="zh-CN"/>
        </w:rPr>
        <w:t>.竞争性谈判响应文件的格式</w:t>
      </w:r>
    </w:p>
    <w:p w:rsidR="00C26FE7" w:rsidRDefault="00C26FE7" w:rsidP="00C26FE7">
      <w:pPr>
        <w:spacing w:line="400" w:lineRule="exact"/>
        <w:ind w:leftChars="1" w:left="2" w:firstLineChars="200" w:firstLine="480"/>
        <w:rPr>
          <w:rFonts w:ascii="宋体" w:hAnsi="宋体"/>
          <w:bCs/>
          <w:color w:val="000000"/>
        </w:rPr>
      </w:pPr>
      <w:r>
        <w:rPr>
          <w:rFonts w:ascii="宋体" w:hAnsi="宋体" w:hint="eastAsia"/>
          <w:bCs/>
          <w:color w:val="000000"/>
        </w:rPr>
        <w:t>12.1竞争性谈判承包方应执行谈判文</w:t>
      </w:r>
      <w:r w:rsidRPr="00CA08B0">
        <w:rPr>
          <w:rFonts w:ascii="宋体" w:hAnsi="宋体" w:hint="eastAsia"/>
          <w:bCs/>
        </w:rPr>
        <w:t>件第五章的</w:t>
      </w:r>
      <w:r w:rsidRPr="00F723EB">
        <w:rPr>
          <w:rFonts w:ascii="宋体" w:hAnsi="宋体" w:hint="eastAsia"/>
          <w:bCs/>
        </w:rPr>
        <w:t>规</w:t>
      </w:r>
      <w:r>
        <w:rPr>
          <w:rFonts w:ascii="宋体" w:hAnsi="宋体" w:hint="eastAsia"/>
          <w:bCs/>
          <w:color w:val="000000"/>
        </w:rPr>
        <w:t>定要求。</w:t>
      </w:r>
    </w:p>
    <w:p w:rsidR="00C26FE7" w:rsidRPr="00C26FE7" w:rsidRDefault="00C26FE7" w:rsidP="00C26FE7">
      <w:pPr>
        <w:spacing w:line="360" w:lineRule="auto"/>
        <w:ind w:leftChars="1" w:left="2" w:firstLineChars="200" w:firstLine="480"/>
        <w:rPr>
          <w:rFonts w:ascii="宋体" w:eastAsia="宋体" w:hAnsi="宋体" w:cs="宋体"/>
          <w:szCs w:val="28"/>
        </w:rPr>
      </w:pPr>
      <w:r>
        <w:rPr>
          <w:rFonts w:ascii="宋体" w:eastAsia="宋体" w:hAnsi="宋体" w:cs="宋体" w:hint="eastAsia"/>
          <w:szCs w:val="28"/>
        </w:rPr>
        <w:t>12</w:t>
      </w:r>
      <w:r w:rsidRPr="00C26FE7">
        <w:rPr>
          <w:rFonts w:ascii="宋体" w:eastAsia="宋体" w:hAnsi="宋体" w:cs="宋体" w:hint="eastAsia"/>
          <w:szCs w:val="28"/>
        </w:rPr>
        <w:t>.2 对于没有格式要求的由投标人自行编写。</w:t>
      </w:r>
    </w:p>
    <w:p w:rsidR="00A85629" w:rsidRPr="00C26FE7" w:rsidRDefault="003626BC" w:rsidP="00C26FE7">
      <w:pPr>
        <w:snapToGrid w:val="0"/>
        <w:spacing w:line="360" w:lineRule="auto"/>
        <w:ind w:firstLineChars="200" w:firstLine="480"/>
        <w:jc w:val="both"/>
        <w:rPr>
          <w:rFonts w:ascii="宋体" w:eastAsia="宋体" w:hAnsi="宋体" w:cs="宋体"/>
          <w:szCs w:val="28"/>
        </w:rPr>
      </w:pPr>
      <w:r w:rsidRPr="00C26FE7">
        <w:rPr>
          <w:rFonts w:ascii="宋体" w:eastAsia="宋体" w:hAnsi="宋体" w:cs="宋体" w:hint="eastAsia"/>
          <w:szCs w:val="28"/>
        </w:rPr>
        <w:t>1</w:t>
      </w:r>
      <w:r w:rsidR="00C26FE7">
        <w:rPr>
          <w:rFonts w:ascii="宋体" w:eastAsia="宋体" w:hAnsi="宋体" w:cs="宋体" w:hint="eastAsia"/>
          <w:szCs w:val="28"/>
        </w:rPr>
        <w:t>2.3</w:t>
      </w:r>
      <w:r w:rsidR="00B579D8" w:rsidRPr="00C26FE7">
        <w:rPr>
          <w:rFonts w:ascii="宋体" w:eastAsia="宋体" w:hAnsi="宋体" w:cs="宋体" w:hint="eastAsia"/>
          <w:szCs w:val="28"/>
        </w:rPr>
        <w:t>竞争性谈判响应文件一律以人民币报价。</w:t>
      </w:r>
    </w:p>
    <w:p w:rsidR="00A85629" w:rsidRDefault="00C26FE7" w:rsidP="00C26FE7">
      <w:pPr>
        <w:snapToGrid w:val="0"/>
        <w:spacing w:line="360" w:lineRule="auto"/>
        <w:ind w:firstLineChars="200" w:firstLine="480"/>
        <w:jc w:val="both"/>
        <w:rPr>
          <w:rFonts w:ascii="宋体" w:eastAsia="宋体" w:hAnsi="宋体" w:cs="宋体"/>
          <w:b/>
          <w:kern w:val="2"/>
          <w:szCs w:val="28"/>
          <w:lang w:val="zh-CN"/>
        </w:rPr>
      </w:pPr>
      <w:r>
        <w:rPr>
          <w:rFonts w:ascii="宋体" w:eastAsia="宋体" w:hAnsi="宋体" w:cs="宋体" w:hint="eastAsia"/>
          <w:bCs/>
          <w:kern w:val="2"/>
          <w:szCs w:val="28"/>
        </w:rPr>
        <w:lastRenderedPageBreak/>
        <w:t>12.4</w:t>
      </w:r>
      <w:r w:rsidR="00B579D8">
        <w:rPr>
          <w:rFonts w:ascii="宋体" w:eastAsia="宋体" w:hAnsi="宋体" w:cs="宋体" w:hint="eastAsia"/>
          <w:bCs/>
          <w:kern w:val="2"/>
          <w:szCs w:val="28"/>
        </w:rPr>
        <w:t xml:space="preserve"> 竞争性谈判承包方的报价</w:t>
      </w:r>
      <w:r w:rsidR="00B579D8">
        <w:rPr>
          <w:rFonts w:ascii="宋体" w:eastAsia="宋体" w:hAnsi="宋体" w:cs="宋体" w:hint="eastAsia"/>
        </w:rPr>
        <w:t>均应是竞争性谈判承包方在竞争性谈判报价书中提出的各项支付金额的总和，</w:t>
      </w:r>
      <w:r w:rsidR="00B579D8">
        <w:rPr>
          <w:rFonts w:ascii="宋体" w:eastAsia="宋体" w:hAnsi="宋体" w:cs="宋体" w:hint="eastAsia"/>
          <w:b/>
          <w:bCs/>
        </w:rPr>
        <w:t>且不能超过竞争性谈判发包方对其设置的最高限价，否则按无效报价处理，其竞争性谈判报价书将被评审委员会拒绝。</w:t>
      </w:r>
    </w:p>
    <w:p w:rsidR="001C0D69" w:rsidRPr="00A85629" w:rsidRDefault="007F1E93" w:rsidP="008C080D">
      <w:pPr>
        <w:snapToGrid w:val="0"/>
        <w:spacing w:line="360" w:lineRule="auto"/>
        <w:ind w:firstLineChars="200" w:firstLine="480"/>
        <w:jc w:val="both"/>
        <w:rPr>
          <w:rFonts w:ascii="宋体" w:eastAsia="宋体" w:hAnsi="宋体" w:cs="宋体"/>
          <w:b/>
          <w:kern w:val="2"/>
          <w:szCs w:val="28"/>
          <w:lang w:val="zh-CN"/>
        </w:rPr>
      </w:pPr>
      <w:r>
        <w:rPr>
          <w:rFonts w:ascii="宋体" w:eastAsia="宋体" w:hAnsi="宋体" w:cs="宋体" w:hint="eastAsia"/>
          <w:szCs w:val="28"/>
        </w:rPr>
        <w:t>12</w:t>
      </w:r>
      <w:r w:rsidR="00C26FE7">
        <w:rPr>
          <w:rFonts w:ascii="宋体" w:eastAsia="宋体" w:hAnsi="宋体" w:cs="宋体" w:hint="eastAsia"/>
          <w:szCs w:val="28"/>
        </w:rPr>
        <w:t>.5</w:t>
      </w:r>
      <w:r w:rsidR="00B579D8">
        <w:rPr>
          <w:rFonts w:ascii="宋体" w:eastAsia="宋体" w:hAnsi="宋体" w:cs="宋体" w:hint="eastAsia"/>
          <w:szCs w:val="28"/>
        </w:rPr>
        <w:t>竞争性谈判报价由竞争性谈判承包方依据竞争性谈判文件的有关要求、施工现场的实际情况并结合自身的技术和管理水平、经营状况、机械设备以及制定的施工组织设计或施工方案，依据相关规定和材料信息价格、市场价格进行编制，</w:t>
      </w:r>
      <w:r w:rsidR="00B579D8">
        <w:rPr>
          <w:rFonts w:ascii="宋体" w:eastAsia="宋体" w:hAnsi="宋体" w:cs="宋体" w:hint="eastAsia"/>
          <w:b/>
          <w:bCs/>
          <w:szCs w:val="28"/>
          <w:u w:val="single"/>
        </w:rPr>
        <w:t>由竞争性谈判承包方自主确定竞争性谈判报价。</w:t>
      </w:r>
    </w:p>
    <w:p w:rsidR="001C0D69" w:rsidRDefault="003626BC" w:rsidP="008C080D">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1</w:t>
      </w:r>
      <w:r w:rsidR="007F1E93">
        <w:rPr>
          <w:rFonts w:ascii="宋体" w:eastAsia="宋体" w:hAnsi="宋体" w:cs="宋体" w:hint="eastAsia"/>
          <w:szCs w:val="28"/>
        </w:rPr>
        <w:t>2</w:t>
      </w:r>
      <w:r w:rsidR="00C26FE7">
        <w:rPr>
          <w:rFonts w:ascii="宋体" w:eastAsia="宋体" w:hAnsi="宋体" w:cs="宋体" w:hint="eastAsia"/>
          <w:szCs w:val="28"/>
        </w:rPr>
        <w:t>.6</w:t>
      </w:r>
      <w:r w:rsidR="00B579D8">
        <w:rPr>
          <w:rFonts w:ascii="宋体" w:eastAsia="宋体" w:hAnsi="宋体" w:cs="宋体" w:hint="eastAsia"/>
          <w:szCs w:val="28"/>
        </w:rPr>
        <w:t>竞争性谈判承包方的竞争性谈判报价，作为竞争性谈判承包方计算单价或总价的依据，应是完成本工程量清单所列项目及工程数量的全部，不得以任何理由予以重复，作为竞争性谈判承包方计算单价或总价的依据。竞争性谈判承包方的竞争性谈判报价一律按清单项目综合单位计算的竞争性谈判报价为准。</w:t>
      </w:r>
    </w:p>
    <w:p w:rsidR="001C0D69" w:rsidRDefault="003626BC" w:rsidP="006C6CEA">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1</w:t>
      </w:r>
      <w:r w:rsidR="007F1E93">
        <w:rPr>
          <w:rFonts w:ascii="宋体" w:eastAsia="宋体" w:hAnsi="宋体" w:cs="宋体" w:hint="eastAsia"/>
          <w:szCs w:val="28"/>
        </w:rPr>
        <w:t>2</w:t>
      </w:r>
      <w:r w:rsidR="00C26FE7">
        <w:rPr>
          <w:rFonts w:ascii="宋体" w:eastAsia="宋体" w:hAnsi="宋体" w:cs="宋体" w:hint="eastAsia"/>
          <w:szCs w:val="28"/>
        </w:rPr>
        <w:t>.7</w:t>
      </w:r>
      <w:r w:rsidR="00B579D8">
        <w:rPr>
          <w:rFonts w:ascii="宋体" w:eastAsia="宋体" w:hAnsi="宋体" w:cs="宋体" w:hint="eastAsia"/>
          <w:szCs w:val="28"/>
        </w:rPr>
        <w:t xml:space="preserve"> 除非发包方对竞争性谈判文件予以修改，竞争性谈判承包方应按本文件提供的工程量清单中列出的工程项目和</w:t>
      </w:r>
      <w:r w:rsidR="00B579D8" w:rsidRPr="003E7F8D">
        <w:rPr>
          <w:rFonts w:ascii="宋体" w:eastAsia="宋体" w:hAnsi="宋体" w:cs="宋体" w:hint="eastAsia"/>
          <w:szCs w:val="28"/>
        </w:rPr>
        <w:t>工程量填报单价和合价。每一项目只允许有一个竞争性谈判报价。任何有选择的竞争性谈判报价将不予接受。竞</w:t>
      </w:r>
      <w:r w:rsidR="00B579D8">
        <w:rPr>
          <w:rFonts w:ascii="宋体" w:eastAsia="宋体" w:hAnsi="宋体" w:cs="宋体" w:hint="eastAsia"/>
          <w:szCs w:val="28"/>
        </w:rPr>
        <w:t>争性谈判承包方未填单价或合价的工程项目，在实施后，发包方将不予以支付，并视为该项费用已包括在其他有价款的单价或合价内。承包方必须按照发包</w:t>
      </w:r>
      <w:proofErr w:type="gramStart"/>
      <w:r w:rsidR="00B579D8">
        <w:rPr>
          <w:rFonts w:ascii="宋体" w:eastAsia="宋体" w:hAnsi="宋体" w:cs="宋体" w:hint="eastAsia"/>
          <w:szCs w:val="28"/>
        </w:rPr>
        <w:t>方现场</w:t>
      </w:r>
      <w:proofErr w:type="gramEnd"/>
      <w:r w:rsidR="00B579D8" w:rsidRPr="003E7F8D">
        <w:rPr>
          <w:rFonts w:ascii="宋体" w:eastAsia="宋体" w:hAnsi="宋体" w:cs="宋体" w:hint="eastAsia"/>
          <w:szCs w:val="28"/>
        </w:rPr>
        <w:t>代表或发包方授权的监理工程师指令完成工程量清单中未填单价或合价的工程项目，并且不能得到另外的结算和支付。</w:t>
      </w:r>
    </w:p>
    <w:p w:rsidR="00A85629" w:rsidRDefault="003626BC" w:rsidP="006C6CEA">
      <w:pPr>
        <w:snapToGrid w:val="0"/>
        <w:spacing w:line="360" w:lineRule="auto"/>
        <w:ind w:firstLineChars="200" w:firstLine="480"/>
        <w:jc w:val="both"/>
        <w:rPr>
          <w:rFonts w:ascii="宋体" w:eastAsia="宋体" w:hAnsi="宋体" w:cs="宋体" w:hint="eastAsia"/>
          <w:b/>
          <w:bCs/>
          <w:szCs w:val="28"/>
          <w:u w:val="single"/>
        </w:rPr>
      </w:pPr>
      <w:r>
        <w:rPr>
          <w:rFonts w:ascii="宋体" w:eastAsia="宋体" w:hAnsi="宋体" w:cs="宋体" w:hint="eastAsia"/>
          <w:szCs w:val="28"/>
        </w:rPr>
        <w:t>1</w:t>
      </w:r>
      <w:r w:rsidR="007F1E93">
        <w:rPr>
          <w:rFonts w:ascii="宋体" w:eastAsia="宋体" w:hAnsi="宋体" w:cs="宋体" w:hint="eastAsia"/>
          <w:szCs w:val="28"/>
        </w:rPr>
        <w:t>2</w:t>
      </w:r>
      <w:r w:rsidR="00B579D8">
        <w:rPr>
          <w:rFonts w:ascii="宋体" w:eastAsia="宋体" w:hAnsi="宋体" w:cs="宋体" w:hint="eastAsia"/>
          <w:szCs w:val="28"/>
        </w:rPr>
        <w:t>.</w:t>
      </w:r>
      <w:r w:rsidR="00C26FE7">
        <w:rPr>
          <w:rFonts w:ascii="宋体" w:eastAsia="宋体" w:hAnsi="宋体" w:cs="宋体" w:hint="eastAsia"/>
          <w:szCs w:val="28"/>
        </w:rPr>
        <w:t>8</w:t>
      </w:r>
      <w:r w:rsidR="00B579D8">
        <w:rPr>
          <w:rFonts w:ascii="宋体" w:eastAsia="宋体" w:hAnsi="宋体" w:cs="宋体" w:hint="eastAsia"/>
          <w:szCs w:val="28"/>
        </w:rPr>
        <w:t>除非合同中另有规定，竞争性谈判承包方在竞争性谈判报价中具有标价的工程量清单中所报的单价和合价，以及竞争性谈判报价汇总表中的价格</w:t>
      </w:r>
      <w:r w:rsidR="00B579D8">
        <w:rPr>
          <w:rFonts w:ascii="宋体" w:eastAsia="宋体" w:hAnsi="宋体" w:cs="宋体" w:hint="eastAsia"/>
          <w:b/>
          <w:bCs/>
          <w:szCs w:val="28"/>
          <w:u w:val="single"/>
        </w:rPr>
        <w:t>均包括完成该工程项目的成本、利润、税金、开办费、技术措施费、机械进出场费、风险费、政策性文件规定费用等所有费用。</w:t>
      </w:r>
    </w:p>
    <w:p w:rsidR="009946B2" w:rsidRPr="009946B2" w:rsidRDefault="009946B2" w:rsidP="009946B2">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 xml:space="preserve">12.9 </w:t>
      </w:r>
      <w:r w:rsidRPr="00E92875">
        <w:rPr>
          <w:rFonts w:ascii="宋体" w:eastAsia="宋体" w:hAnsi="宋体" w:cs="宋体" w:hint="eastAsia"/>
          <w:szCs w:val="28"/>
        </w:rPr>
        <w:t>中选供应商收到中选通知书后，应在签订采购安装合同前向采购方支付本次竞争性谈判</w:t>
      </w:r>
      <w:r w:rsidRPr="00F459A4">
        <w:rPr>
          <w:rFonts w:ascii="宋体" w:eastAsia="宋体" w:hAnsi="宋体" w:cs="宋体" w:hint="eastAsia"/>
          <w:b/>
          <w:szCs w:val="28"/>
        </w:rPr>
        <w:t>专家评审费用900.00元</w:t>
      </w:r>
      <w:r>
        <w:rPr>
          <w:rFonts w:ascii="宋体" w:eastAsia="宋体" w:hAnsi="宋体" w:cs="宋体" w:hint="eastAsia"/>
          <w:szCs w:val="28"/>
        </w:rPr>
        <w:t>。</w:t>
      </w:r>
    </w:p>
    <w:p w:rsidR="00A85629" w:rsidRDefault="00B579D8" w:rsidP="006C6CEA">
      <w:pPr>
        <w:snapToGrid w:val="0"/>
        <w:spacing w:line="360" w:lineRule="auto"/>
        <w:ind w:firstLineChars="196" w:firstLine="472"/>
        <w:jc w:val="both"/>
        <w:rPr>
          <w:rFonts w:ascii="宋体" w:eastAsia="宋体" w:hAnsi="宋体" w:cs="宋体"/>
          <w:szCs w:val="28"/>
        </w:rPr>
      </w:pPr>
      <w:r>
        <w:rPr>
          <w:rFonts w:ascii="宋体" w:eastAsia="宋体" w:hAnsi="宋体" w:cs="宋体" w:hint="eastAsia"/>
          <w:b/>
          <w:bCs/>
          <w:kern w:val="2"/>
          <w:szCs w:val="28"/>
        </w:rPr>
        <w:t>1</w:t>
      </w:r>
      <w:r w:rsidR="007F1E93">
        <w:rPr>
          <w:rFonts w:ascii="宋体" w:eastAsia="宋体" w:hAnsi="宋体" w:cs="宋体" w:hint="eastAsia"/>
          <w:b/>
          <w:bCs/>
          <w:kern w:val="2"/>
          <w:szCs w:val="28"/>
        </w:rPr>
        <w:t>3</w:t>
      </w:r>
      <w:r>
        <w:rPr>
          <w:rFonts w:ascii="宋体" w:eastAsia="宋体" w:hAnsi="宋体" w:cs="宋体" w:hint="eastAsia"/>
          <w:b/>
          <w:bCs/>
          <w:kern w:val="2"/>
          <w:szCs w:val="28"/>
          <w:lang w:val="zh-CN"/>
        </w:rPr>
        <w:t>、竞争性谈判有效期</w:t>
      </w:r>
    </w:p>
    <w:p w:rsidR="00A85629" w:rsidRDefault="00B579D8" w:rsidP="006C6CEA">
      <w:pPr>
        <w:snapToGrid w:val="0"/>
        <w:spacing w:line="360" w:lineRule="auto"/>
        <w:ind w:firstLineChars="200" w:firstLine="480"/>
        <w:jc w:val="both"/>
        <w:rPr>
          <w:rFonts w:ascii="宋体" w:eastAsia="宋体" w:hAnsi="宋体" w:cs="宋体"/>
          <w:szCs w:val="28"/>
        </w:rPr>
      </w:pPr>
      <w:r>
        <w:rPr>
          <w:rFonts w:ascii="宋体" w:eastAsia="宋体" w:hAnsi="宋体" w:cs="宋体" w:hint="eastAsia"/>
          <w:bCs/>
          <w:kern w:val="2"/>
          <w:szCs w:val="28"/>
        </w:rPr>
        <w:t>1</w:t>
      </w:r>
      <w:r w:rsidR="007F1E93">
        <w:rPr>
          <w:rFonts w:ascii="宋体" w:eastAsia="宋体" w:hAnsi="宋体" w:cs="宋体" w:hint="eastAsia"/>
          <w:bCs/>
          <w:kern w:val="2"/>
          <w:szCs w:val="28"/>
        </w:rPr>
        <w:t>3</w:t>
      </w:r>
      <w:r>
        <w:rPr>
          <w:rFonts w:ascii="宋体" w:eastAsia="宋体" w:hAnsi="宋体" w:cs="宋体" w:hint="eastAsia"/>
          <w:bCs/>
          <w:kern w:val="2"/>
          <w:szCs w:val="28"/>
        </w:rPr>
        <w:t>.1</w:t>
      </w:r>
      <w:r>
        <w:rPr>
          <w:rFonts w:ascii="宋体" w:eastAsia="宋体" w:hAnsi="宋体" w:cs="宋体" w:hint="eastAsia"/>
          <w:kern w:val="2"/>
          <w:szCs w:val="28"/>
          <w:lang w:val="zh-CN"/>
        </w:rPr>
        <w:t>竞争性谈判有效期为竞争性谈判之日后十五天。竞争性谈判有效期比规定短的将被视为非响应而予以拒绝。</w:t>
      </w:r>
    </w:p>
    <w:p w:rsidR="009946B2" w:rsidRDefault="00B579D8" w:rsidP="006C6CEA">
      <w:pPr>
        <w:snapToGrid w:val="0"/>
        <w:spacing w:line="360" w:lineRule="auto"/>
        <w:ind w:firstLineChars="200" w:firstLine="480"/>
        <w:jc w:val="both"/>
        <w:rPr>
          <w:rFonts w:ascii="宋体" w:eastAsia="宋体" w:hAnsi="宋体" w:cs="宋体" w:hint="eastAsia"/>
          <w:kern w:val="2"/>
          <w:szCs w:val="28"/>
          <w:lang w:val="zh-CN"/>
        </w:rPr>
      </w:pPr>
      <w:r>
        <w:rPr>
          <w:rFonts w:ascii="宋体" w:eastAsia="宋体" w:hAnsi="宋体" w:cs="宋体" w:hint="eastAsia"/>
          <w:bCs/>
          <w:kern w:val="2"/>
          <w:szCs w:val="28"/>
        </w:rPr>
        <w:t>1</w:t>
      </w:r>
      <w:r w:rsidR="007F1E93">
        <w:rPr>
          <w:rFonts w:ascii="宋体" w:eastAsia="宋体" w:hAnsi="宋体" w:cs="宋体" w:hint="eastAsia"/>
          <w:bCs/>
          <w:kern w:val="2"/>
          <w:szCs w:val="28"/>
        </w:rPr>
        <w:t>3</w:t>
      </w:r>
      <w:r>
        <w:rPr>
          <w:rFonts w:ascii="宋体" w:eastAsia="宋体" w:hAnsi="宋体" w:cs="宋体" w:hint="eastAsia"/>
          <w:bCs/>
          <w:kern w:val="2"/>
          <w:szCs w:val="28"/>
        </w:rPr>
        <w:t>.2</w:t>
      </w:r>
      <w:r>
        <w:rPr>
          <w:rFonts w:ascii="宋体" w:eastAsia="宋体" w:hAnsi="宋体" w:cs="宋体" w:hint="eastAsia"/>
          <w:kern w:val="2"/>
          <w:szCs w:val="28"/>
          <w:lang w:val="zh-CN"/>
        </w:rPr>
        <w:t>在特殊情况下，发包方于原竞争性谈判有效期满之前，可向参加竞争性谈判的承包方提出延长竞争性谈判有效期的要求，这种要求与答复均应采用书面形式如信件、传真或电报等。参加竞争性谈判的承包方可以拒绝接受发包方的这种要求而放弃竞争性谈判，</w:t>
      </w:r>
    </w:p>
    <w:p w:rsidR="009946B2" w:rsidRDefault="009946B2" w:rsidP="006C6CEA">
      <w:pPr>
        <w:snapToGrid w:val="0"/>
        <w:spacing w:line="360" w:lineRule="auto"/>
        <w:ind w:firstLineChars="200" w:firstLine="480"/>
        <w:jc w:val="both"/>
        <w:rPr>
          <w:rFonts w:ascii="宋体" w:eastAsia="宋体" w:hAnsi="宋体" w:cs="宋体" w:hint="eastAsia"/>
          <w:kern w:val="2"/>
          <w:szCs w:val="28"/>
          <w:lang w:val="zh-CN"/>
        </w:rPr>
      </w:pPr>
    </w:p>
    <w:p w:rsidR="005D522F" w:rsidRDefault="00B579D8" w:rsidP="009946B2">
      <w:pPr>
        <w:snapToGrid w:val="0"/>
        <w:spacing w:line="360" w:lineRule="auto"/>
        <w:rPr>
          <w:rFonts w:ascii="宋体" w:eastAsia="宋体" w:hAnsi="宋体" w:cs="宋体"/>
          <w:kern w:val="2"/>
          <w:szCs w:val="28"/>
          <w:lang w:val="zh-CN"/>
        </w:rPr>
      </w:pPr>
      <w:r>
        <w:rPr>
          <w:rFonts w:ascii="宋体" w:eastAsia="宋体" w:hAnsi="宋体" w:cs="宋体" w:hint="eastAsia"/>
          <w:kern w:val="2"/>
          <w:szCs w:val="28"/>
          <w:lang w:val="zh-CN"/>
        </w:rPr>
        <w:lastRenderedPageBreak/>
        <w:t>发包方将在接到竞争性谈判书面答复后</w:t>
      </w:r>
      <w:r w:rsidR="005D522F">
        <w:rPr>
          <w:rFonts w:ascii="宋体" w:eastAsia="宋体" w:hAnsi="宋体" w:cs="宋体" w:hint="eastAsia"/>
          <w:kern w:val="2"/>
          <w:szCs w:val="28"/>
          <w:lang w:val="zh-CN"/>
        </w:rPr>
        <w:t>,</w:t>
      </w:r>
      <w:r>
        <w:rPr>
          <w:rFonts w:ascii="宋体" w:eastAsia="宋体" w:hAnsi="宋体" w:cs="宋体" w:hint="eastAsia"/>
          <w:kern w:val="2"/>
          <w:szCs w:val="28"/>
          <w:lang w:val="zh-CN"/>
        </w:rPr>
        <w:t>同意延长的承包方既不能要求也不允许修改其竞争性谈判响应文件。</w:t>
      </w:r>
    </w:p>
    <w:p w:rsidR="00A85629" w:rsidRDefault="00B579D8" w:rsidP="006C6CEA">
      <w:pPr>
        <w:snapToGrid w:val="0"/>
        <w:spacing w:line="360" w:lineRule="auto"/>
        <w:ind w:firstLineChars="196" w:firstLine="472"/>
        <w:jc w:val="both"/>
        <w:rPr>
          <w:rFonts w:ascii="宋体" w:eastAsia="宋体" w:hAnsi="宋体" w:cs="宋体"/>
          <w:szCs w:val="28"/>
        </w:rPr>
      </w:pPr>
      <w:r>
        <w:rPr>
          <w:rFonts w:ascii="宋体" w:eastAsia="宋体" w:hAnsi="宋体" w:cs="宋体" w:hint="eastAsia"/>
          <w:b/>
          <w:bCs/>
          <w:kern w:val="2"/>
          <w:szCs w:val="28"/>
        </w:rPr>
        <w:t>1</w:t>
      </w:r>
      <w:r w:rsidR="007F1E93">
        <w:rPr>
          <w:rFonts w:ascii="宋体" w:eastAsia="宋体" w:hAnsi="宋体" w:cs="宋体" w:hint="eastAsia"/>
          <w:b/>
          <w:bCs/>
          <w:kern w:val="2"/>
          <w:szCs w:val="28"/>
        </w:rPr>
        <w:t>4</w:t>
      </w:r>
      <w:r>
        <w:rPr>
          <w:rFonts w:ascii="宋体" w:eastAsia="宋体" w:hAnsi="宋体" w:cs="宋体" w:hint="eastAsia"/>
          <w:b/>
          <w:bCs/>
          <w:kern w:val="2"/>
          <w:szCs w:val="28"/>
          <w:lang w:val="zh-CN"/>
        </w:rPr>
        <w:t>、竞争性谈判响应文件</w:t>
      </w:r>
      <w:r w:rsidR="00AA05A0">
        <w:rPr>
          <w:rFonts w:ascii="宋体" w:eastAsia="宋体" w:hAnsi="宋体" w:cs="宋体" w:hint="eastAsia"/>
          <w:b/>
          <w:bCs/>
          <w:kern w:val="2"/>
          <w:szCs w:val="28"/>
          <w:lang w:val="zh-CN"/>
        </w:rPr>
        <w:t>编制</w:t>
      </w:r>
      <w:r>
        <w:rPr>
          <w:rFonts w:ascii="宋体" w:eastAsia="宋体" w:hAnsi="宋体" w:cs="宋体" w:hint="eastAsia"/>
          <w:b/>
          <w:bCs/>
          <w:kern w:val="2"/>
          <w:szCs w:val="28"/>
          <w:lang w:val="zh-CN"/>
        </w:rPr>
        <w:t>和签署</w:t>
      </w:r>
    </w:p>
    <w:p w:rsidR="00A85629" w:rsidRDefault="00B579D8" w:rsidP="006C6CEA">
      <w:pPr>
        <w:snapToGrid w:val="0"/>
        <w:spacing w:line="360" w:lineRule="auto"/>
        <w:ind w:firstLineChars="200" w:firstLine="480"/>
        <w:jc w:val="both"/>
        <w:rPr>
          <w:rFonts w:ascii="宋体" w:eastAsia="宋体" w:hAnsi="宋体" w:cs="宋体"/>
          <w:szCs w:val="28"/>
        </w:rPr>
      </w:pPr>
      <w:r>
        <w:rPr>
          <w:rFonts w:ascii="宋体" w:eastAsia="宋体" w:hAnsi="宋体" w:cs="宋体" w:hint="eastAsia"/>
          <w:bCs/>
          <w:kern w:val="2"/>
          <w:szCs w:val="28"/>
        </w:rPr>
        <w:t>1</w:t>
      </w:r>
      <w:r w:rsidR="007F1E93">
        <w:rPr>
          <w:rFonts w:ascii="宋体" w:eastAsia="宋体" w:hAnsi="宋体" w:cs="宋体" w:hint="eastAsia"/>
          <w:bCs/>
          <w:kern w:val="2"/>
          <w:szCs w:val="28"/>
        </w:rPr>
        <w:t>4</w:t>
      </w:r>
      <w:r>
        <w:rPr>
          <w:rFonts w:ascii="宋体" w:eastAsia="宋体" w:hAnsi="宋体" w:cs="宋体" w:hint="eastAsia"/>
          <w:bCs/>
          <w:kern w:val="2"/>
          <w:szCs w:val="28"/>
        </w:rPr>
        <w:t>.1</w:t>
      </w:r>
      <w:r>
        <w:rPr>
          <w:rFonts w:ascii="宋体" w:eastAsia="宋体" w:hAnsi="宋体" w:cs="宋体" w:hint="eastAsia"/>
          <w:color w:val="000000"/>
        </w:rPr>
        <w:t>竞争性谈判报价书</w:t>
      </w:r>
      <w:r>
        <w:rPr>
          <w:rFonts w:ascii="宋体" w:eastAsia="宋体" w:hAnsi="宋体" w:cs="宋体" w:hint="eastAsia"/>
          <w:b/>
          <w:bCs/>
          <w:color w:val="000000"/>
        </w:rPr>
        <w:t>正本一份副本</w:t>
      </w:r>
      <w:r w:rsidR="007C0E93">
        <w:rPr>
          <w:rFonts w:ascii="宋体" w:eastAsia="宋体" w:hAnsi="宋体" w:cs="宋体" w:hint="eastAsia"/>
          <w:b/>
          <w:bCs/>
          <w:color w:val="000000"/>
        </w:rPr>
        <w:t>壹</w:t>
      </w:r>
      <w:r>
        <w:rPr>
          <w:rFonts w:ascii="宋体" w:eastAsia="宋体" w:hAnsi="宋体" w:cs="宋体" w:hint="eastAsia"/>
          <w:b/>
          <w:bCs/>
          <w:color w:val="000000"/>
        </w:rPr>
        <w:t>份</w:t>
      </w:r>
      <w:r>
        <w:rPr>
          <w:rFonts w:ascii="宋体" w:eastAsia="宋体" w:hAnsi="宋体" w:cs="宋体" w:hint="eastAsia"/>
          <w:color w:val="000000"/>
        </w:rPr>
        <w:t>。</w:t>
      </w:r>
    </w:p>
    <w:p w:rsidR="00A85629" w:rsidRDefault="00B579D8" w:rsidP="006C6CEA">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1</w:t>
      </w:r>
      <w:r w:rsidR="007F1E93">
        <w:rPr>
          <w:rFonts w:ascii="宋体" w:eastAsia="宋体" w:hAnsi="宋体" w:cs="宋体" w:hint="eastAsia"/>
          <w:szCs w:val="28"/>
        </w:rPr>
        <w:t>4</w:t>
      </w:r>
      <w:r>
        <w:rPr>
          <w:rFonts w:ascii="宋体" w:eastAsia="宋体" w:hAnsi="宋体" w:cs="宋体" w:hint="eastAsia"/>
          <w:szCs w:val="28"/>
        </w:rPr>
        <w:t>.2 文件的正本和副本均需打印或使用不褪色的蓝、黑墨水笔书写，字迹应清晰易于辨认，并应在文件封面的右上角清楚地注明"正本"或"副本"。正本和副本如有不一致之处，以正本为准。</w:t>
      </w:r>
    </w:p>
    <w:p w:rsidR="006C6CEA" w:rsidRPr="00F52E42" w:rsidRDefault="00B579D8" w:rsidP="00F52E42">
      <w:pPr>
        <w:snapToGrid w:val="0"/>
        <w:spacing w:line="360" w:lineRule="auto"/>
        <w:ind w:firstLineChars="196" w:firstLine="472"/>
        <w:jc w:val="both"/>
        <w:rPr>
          <w:rFonts w:ascii="宋体" w:eastAsia="宋体" w:hAnsi="宋体" w:cs="宋体"/>
          <w:szCs w:val="28"/>
        </w:rPr>
      </w:pPr>
      <w:r>
        <w:rPr>
          <w:rFonts w:ascii="宋体" w:eastAsia="宋体" w:hAnsi="宋体" w:cs="宋体" w:hint="eastAsia"/>
          <w:b/>
          <w:bCs/>
          <w:u w:val="single"/>
        </w:rPr>
        <w:t>1</w:t>
      </w:r>
      <w:r w:rsidR="007F1E93">
        <w:rPr>
          <w:rFonts w:ascii="宋体" w:eastAsia="宋体" w:hAnsi="宋体" w:cs="宋体" w:hint="eastAsia"/>
          <w:b/>
          <w:bCs/>
          <w:u w:val="single"/>
        </w:rPr>
        <w:t>4</w:t>
      </w:r>
      <w:r>
        <w:rPr>
          <w:rFonts w:ascii="宋体" w:eastAsia="宋体" w:hAnsi="宋体" w:cs="宋体" w:hint="eastAsia"/>
          <w:b/>
          <w:bCs/>
          <w:u w:val="single"/>
        </w:rPr>
        <w:t>.3 竞争性谈判响应文件封面均应加盖竞争性谈判承包方</w:t>
      </w:r>
      <w:r w:rsidR="00192F60">
        <w:rPr>
          <w:rFonts w:ascii="宋体" w:eastAsia="宋体" w:hAnsi="宋体" w:cs="宋体" w:hint="eastAsia"/>
          <w:b/>
          <w:bCs/>
          <w:u w:val="single"/>
        </w:rPr>
        <w:t>公章</w:t>
      </w:r>
      <w:r>
        <w:rPr>
          <w:rFonts w:ascii="宋体" w:eastAsia="宋体" w:hAnsi="宋体" w:cs="宋体" w:hint="eastAsia"/>
          <w:b/>
          <w:bCs/>
          <w:u w:val="single"/>
        </w:rPr>
        <w:t>并经法定代表人或其委托代理人签字或盖章。由委托代理人签字或盖章的在文件中须同时提交文件签署授权委托书。文件签署授权委托书格式、签字、盖章及内容均应符合要求，否则文件签署授权委托书无效。</w:t>
      </w:r>
    </w:p>
    <w:p w:rsidR="001C0D69" w:rsidRPr="00A85629" w:rsidRDefault="00B579D8" w:rsidP="00A85629">
      <w:pPr>
        <w:snapToGrid w:val="0"/>
        <w:spacing w:line="360" w:lineRule="auto"/>
        <w:ind w:firstLineChars="151" w:firstLine="364"/>
        <w:jc w:val="both"/>
        <w:rPr>
          <w:rFonts w:ascii="宋体" w:eastAsia="宋体" w:hAnsi="宋体" w:cs="宋体"/>
          <w:b/>
          <w:bCs/>
          <w:kern w:val="2"/>
          <w:szCs w:val="28"/>
        </w:rPr>
      </w:pPr>
      <w:r>
        <w:rPr>
          <w:rFonts w:ascii="宋体" w:eastAsia="宋体" w:hAnsi="宋体" w:cs="宋体" w:hint="eastAsia"/>
          <w:b/>
          <w:bCs/>
          <w:kern w:val="2"/>
          <w:szCs w:val="28"/>
        </w:rPr>
        <w:t>1</w:t>
      </w:r>
      <w:r w:rsidR="007F1E93">
        <w:rPr>
          <w:rFonts w:ascii="宋体" w:eastAsia="宋体" w:hAnsi="宋体" w:cs="宋体" w:hint="eastAsia"/>
          <w:b/>
          <w:bCs/>
          <w:kern w:val="2"/>
          <w:szCs w:val="28"/>
        </w:rPr>
        <w:t>5</w:t>
      </w:r>
      <w:r w:rsidRPr="00A85629">
        <w:rPr>
          <w:rFonts w:ascii="宋体" w:eastAsia="宋体" w:hAnsi="宋体" w:cs="宋体" w:hint="eastAsia"/>
          <w:b/>
          <w:bCs/>
          <w:kern w:val="2"/>
          <w:szCs w:val="28"/>
        </w:rPr>
        <w:t>、竞争性谈判文件的密封和标记</w:t>
      </w:r>
    </w:p>
    <w:p w:rsidR="00A85629" w:rsidRDefault="00B579D8" w:rsidP="00A85629">
      <w:pPr>
        <w:snapToGrid w:val="0"/>
        <w:spacing w:line="360" w:lineRule="auto"/>
        <w:ind w:firstLineChars="151" w:firstLine="362"/>
        <w:jc w:val="both"/>
        <w:rPr>
          <w:rFonts w:ascii="宋体" w:eastAsia="宋体" w:hAnsi="宋体" w:cs="宋体"/>
          <w:szCs w:val="28"/>
        </w:rPr>
      </w:pPr>
      <w:r>
        <w:rPr>
          <w:rFonts w:ascii="宋体" w:eastAsia="宋体" w:hAnsi="宋体" w:cs="宋体" w:hint="eastAsia"/>
          <w:szCs w:val="28"/>
        </w:rPr>
        <w:t>文件的装订要求：统一采用A4纸打印复印，所有正本与副本封在一个密封袋内，在密封袋上注明: “</w:t>
      </w:r>
      <w:r w:rsidR="00F02284">
        <w:rPr>
          <w:rFonts w:ascii="宋体" w:eastAsia="宋体" w:hAnsi="宋体" w:cs="宋体" w:hint="eastAsia"/>
          <w:szCs w:val="28"/>
        </w:rPr>
        <w:t>XXXX</w:t>
      </w:r>
      <w:r>
        <w:rPr>
          <w:rFonts w:ascii="宋体" w:eastAsia="宋体" w:hAnsi="宋体" w:cs="宋体" w:hint="eastAsia"/>
          <w:szCs w:val="28"/>
        </w:rPr>
        <w:t>工程竞争</w:t>
      </w:r>
      <w:r>
        <w:rPr>
          <w:rFonts w:ascii="宋体" w:eastAsia="宋体" w:hAnsi="宋体" w:cs="宋体" w:hint="eastAsia"/>
          <w:bCs/>
          <w:kern w:val="2"/>
          <w:szCs w:val="28"/>
          <w:lang w:val="zh-CN"/>
        </w:rPr>
        <w:t>性谈判</w:t>
      </w:r>
      <w:r>
        <w:rPr>
          <w:rFonts w:ascii="宋体" w:eastAsia="宋体" w:hAnsi="宋体" w:cs="宋体" w:hint="eastAsia"/>
          <w:szCs w:val="28"/>
        </w:rPr>
        <w:t>响应文件”字样，并在外层密封</w:t>
      </w:r>
      <w:r w:rsidRPr="003E7F8D">
        <w:rPr>
          <w:rFonts w:ascii="宋体" w:eastAsia="宋体" w:hAnsi="宋体" w:cs="宋体" w:hint="eastAsia"/>
          <w:szCs w:val="28"/>
        </w:rPr>
        <w:t>处加盖</w:t>
      </w:r>
      <w:r w:rsidR="00F02284" w:rsidRPr="003E7F8D">
        <w:rPr>
          <w:rFonts w:ascii="宋体" w:eastAsia="宋体" w:hAnsi="宋体" w:cs="宋体" w:hint="eastAsia"/>
          <w:szCs w:val="28"/>
        </w:rPr>
        <w:t>单位公章</w:t>
      </w:r>
      <w:r w:rsidRPr="003E7F8D">
        <w:rPr>
          <w:rFonts w:ascii="宋体" w:eastAsia="宋体" w:hAnsi="宋体" w:cs="宋体" w:hint="eastAsia"/>
          <w:szCs w:val="28"/>
        </w:rPr>
        <w:t>。</w:t>
      </w:r>
    </w:p>
    <w:p w:rsidR="00A85629" w:rsidRDefault="00B579D8" w:rsidP="00A85629">
      <w:pPr>
        <w:snapToGrid w:val="0"/>
        <w:spacing w:line="360" w:lineRule="auto"/>
        <w:ind w:firstLineChars="151" w:firstLine="364"/>
        <w:jc w:val="both"/>
        <w:rPr>
          <w:rFonts w:ascii="宋体" w:eastAsia="宋体" w:hAnsi="宋体" w:cs="宋体"/>
          <w:szCs w:val="28"/>
        </w:rPr>
      </w:pPr>
      <w:r>
        <w:rPr>
          <w:rFonts w:ascii="宋体" w:eastAsia="宋体" w:hAnsi="宋体" w:cs="宋体" w:hint="eastAsia"/>
          <w:b/>
          <w:bCs/>
          <w:kern w:val="2"/>
          <w:szCs w:val="28"/>
        </w:rPr>
        <w:t>1</w:t>
      </w:r>
      <w:r w:rsidR="007F1E93">
        <w:rPr>
          <w:rFonts w:ascii="宋体" w:eastAsia="宋体" w:hAnsi="宋体" w:cs="宋体" w:hint="eastAsia"/>
          <w:b/>
          <w:bCs/>
          <w:kern w:val="2"/>
          <w:szCs w:val="28"/>
        </w:rPr>
        <w:t>6</w:t>
      </w:r>
      <w:r>
        <w:rPr>
          <w:rFonts w:ascii="宋体" w:eastAsia="宋体" w:hAnsi="宋体" w:cs="宋体" w:hint="eastAsia"/>
          <w:b/>
          <w:bCs/>
          <w:kern w:val="2"/>
          <w:szCs w:val="28"/>
          <w:lang w:val="zh-CN"/>
        </w:rPr>
        <w:t>、竞争性谈判截止</w:t>
      </w:r>
      <w:r w:rsidR="000A24B4">
        <w:rPr>
          <w:rFonts w:ascii="宋体" w:eastAsia="宋体" w:hAnsi="宋体" w:cs="宋体" w:hint="eastAsia"/>
          <w:b/>
          <w:bCs/>
          <w:kern w:val="2"/>
          <w:szCs w:val="28"/>
          <w:lang w:val="zh-CN"/>
        </w:rPr>
        <w:t>及开标</w:t>
      </w:r>
      <w:r>
        <w:rPr>
          <w:rFonts w:ascii="宋体" w:eastAsia="宋体" w:hAnsi="宋体" w:cs="宋体" w:hint="eastAsia"/>
          <w:b/>
          <w:bCs/>
          <w:kern w:val="2"/>
          <w:szCs w:val="28"/>
          <w:lang w:val="zh-CN"/>
        </w:rPr>
        <w:t>时间</w:t>
      </w:r>
      <w:r w:rsidR="00875CCC">
        <w:rPr>
          <w:rFonts w:ascii="宋体" w:eastAsia="宋体" w:hAnsi="宋体" w:cs="宋体" w:hint="eastAsia"/>
          <w:b/>
          <w:bCs/>
          <w:kern w:val="2"/>
          <w:szCs w:val="28"/>
          <w:lang w:val="zh-CN"/>
        </w:rPr>
        <w:t>、地点</w:t>
      </w:r>
    </w:p>
    <w:p w:rsidR="00A85629" w:rsidRDefault="00B579D8" w:rsidP="00A85629">
      <w:pPr>
        <w:snapToGrid w:val="0"/>
        <w:spacing w:line="360" w:lineRule="auto"/>
        <w:ind w:firstLineChars="151" w:firstLine="362"/>
        <w:jc w:val="both"/>
        <w:rPr>
          <w:rFonts w:ascii="宋体" w:eastAsia="宋体" w:hAnsi="宋体" w:cs="宋体"/>
          <w:szCs w:val="28"/>
        </w:rPr>
      </w:pPr>
      <w:r>
        <w:rPr>
          <w:rFonts w:ascii="宋体" w:eastAsia="宋体" w:hAnsi="宋体" w:cs="宋体" w:hint="eastAsia"/>
          <w:bCs/>
          <w:kern w:val="2"/>
          <w:szCs w:val="28"/>
        </w:rPr>
        <w:t>1</w:t>
      </w:r>
      <w:r w:rsidR="007F1E93">
        <w:rPr>
          <w:rFonts w:ascii="宋体" w:eastAsia="宋体" w:hAnsi="宋体" w:cs="宋体" w:hint="eastAsia"/>
          <w:bCs/>
          <w:kern w:val="2"/>
          <w:szCs w:val="28"/>
        </w:rPr>
        <w:t>6</w:t>
      </w:r>
      <w:r>
        <w:rPr>
          <w:rFonts w:ascii="宋体" w:eastAsia="宋体" w:hAnsi="宋体" w:cs="宋体" w:hint="eastAsia"/>
          <w:bCs/>
          <w:kern w:val="2"/>
          <w:szCs w:val="28"/>
        </w:rPr>
        <w:t>.1</w:t>
      </w:r>
      <w:r>
        <w:rPr>
          <w:rFonts w:ascii="宋体" w:eastAsia="宋体" w:hAnsi="宋体" w:cs="宋体" w:hint="eastAsia"/>
          <w:szCs w:val="28"/>
        </w:rPr>
        <w:t>竞争性谈判报价书</w:t>
      </w:r>
      <w:r w:rsidR="00AA05A0">
        <w:rPr>
          <w:rFonts w:ascii="宋体" w:eastAsia="宋体" w:hAnsi="宋体" w:cs="宋体" w:hint="eastAsia"/>
          <w:szCs w:val="28"/>
        </w:rPr>
        <w:t>递交</w:t>
      </w:r>
      <w:r>
        <w:rPr>
          <w:rFonts w:ascii="宋体" w:eastAsia="宋体" w:hAnsi="宋体" w:cs="宋体" w:hint="eastAsia"/>
          <w:szCs w:val="28"/>
        </w:rPr>
        <w:t>截止时间：</w:t>
      </w:r>
      <w:r w:rsidR="00F62341">
        <w:rPr>
          <w:rFonts w:ascii="宋体" w:eastAsia="宋体" w:hAnsi="宋体" w:cs="宋体" w:hint="eastAsia"/>
          <w:szCs w:val="28"/>
          <w:u w:val="single"/>
        </w:rPr>
        <w:t xml:space="preserve">  </w:t>
      </w:r>
      <w:r w:rsidR="000B2C01">
        <w:rPr>
          <w:rFonts w:ascii="宋体" w:eastAsia="宋体" w:hAnsi="宋体" w:cs="宋体" w:hint="eastAsia"/>
          <w:szCs w:val="28"/>
          <w:u w:val="single"/>
        </w:rPr>
        <w:t>2019</w:t>
      </w:r>
      <w:r w:rsidR="00F62341">
        <w:rPr>
          <w:rFonts w:ascii="宋体" w:eastAsia="宋体" w:hAnsi="宋体" w:cs="宋体" w:hint="eastAsia"/>
          <w:szCs w:val="28"/>
          <w:u w:val="single"/>
        </w:rPr>
        <w:t xml:space="preserve">    </w:t>
      </w:r>
      <w:r>
        <w:rPr>
          <w:rFonts w:ascii="宋体" w:eastAsia="宋体" w:hAnsi="宋体" w:cs="宋体" w:hint="eastAsia"/>
          <w:szCs w:val="28"/>
        </w:rPr>
        <w:t>年</w:t>
      </w:r>
      <w:r w:rsidR="00F62341">
        <w:rPr>
          <w:rFonts w:ascii="宋体" w:eastAsia="宋体" w:hAnsi="宋体" w:cs="宋体" w:hint="eastAsia"/>
          <w:szCs w:val="28"/>
          <w:u w:val="single"/>
        </w:rPr>
        <w:t xml:space="preserve">  </w:t>
      </w:r>
      <w:r w:rsidR="000B2C01">
        <w:rPr>
          <w:rFonts w:ascii="宋体" w:eastAsia="宋体" w:hAnsi="宋体" w:cs="宋体" w:hint="eastAsia"/>
          <w:szCs w:val="28"/>
          <w:u w:val="single"/>
        </w:rPr>
        <w:t>11</w:t>
      </w:r>
      <w:r w:rsidR="00F62341">
        <w:rPr>
          <w:rFonts w:ascii="宋体" w:eastAsia="宋体" w:hAnsi="宋体" w:cs="宋体" w:hint="eastAsia"/>
          <w:szCs w:val="28"/>
          <w:u w:val="single"/>
        </w:rPr>
        <w:t xml:space="preserve">  </w:t>
      </w:r>
      <w:r>
        <w:rPr>
          <w:rFonts w:ascii="宋体" w:eastAsia="宋体" w:hAnsi="宋体" w:cs="宋体" w:hint="eastAsia"/>
          <w:szCs w:val="28"/>
        </w:rPr>
        <w:t>月</w:t>
      </w:r>
      <w:r w:rsidR="00F62341">
        <w:rPr>
          <w:rFonts w:ascii="宋体" w:eastAsia="宋体" w:hAnsi="宋体" w:cs="宋体" w:hint="eastAsia"/>
          <w:szCs w:val="28"/>
          <w:u w:val="single"/>
        </w:rPr>
        <w:t xml:space="preserve">  </w:t>
      </w:r>
      <w:r w:rsidR="000B2C01">
        <w:rPr>
          <w:rFonts w:ascii="宋体" w:eastAsia="宋体" w:hAnsi="宋体" w:cs="宋体" w:hint="eastAsia"/>
          <w:szCs w:val="28"/>
          <w:u w:val="single"/>
        </w:rPr>
        <w:t>15</w:t>
      </w:r>
      <w:r w:rsidR="00F62341">
        <w:rPr>
          <w:rFonts w:ascii="宋体" w:eastAsia="宋体" w:hAnsi="宋体" w:cs="宋体" w:hint="eastAsia"/>
          <w:szCs w:val="28"/>
          <w:u w:val="single"/>
        </w:rPr>
        <w:t xml:space="preserve">  </w:t>
      </w:r>
      <w:r>
        <w:rPr>
          <w:rFonts w:ascii="宋体" w:eastAsia="宋体" w:hAnsi="宋体" w:cs="宋体" w:hint="eastAsia"/>
          <w:szCs w:val="28"/>
        </w:rPr>
        <w:t>日</w:t>
      </w:r>
      <w:r w:rsidR="00F62341">
        <w:rPr>
          <w:rFonts w:ascii="宋体" w:eastAsia="宋体" w:hAnsi="宋体" w:cs="宋体" w:hint="eastAsia"/>
          <w:szCs w:val="28"/>
          <w:u w:val="single"/>
        </w:rPr>
        <w:t xml:space="preserve">   </w:t>
      </w:r>
      <w:r w:rsidR="000B2C01">
        <w:rPr>
          <w:rFonts w:ascii="宋体" w:eastAsia="宋体" w:hAnsi="宋体" w:cs="宋体" w:hint="eastAsia"/>
          <w:szCs w:val="28"/>
          <w:u w:val="single"/>
        </w:rPr>
        <w:t>9</w:t>
      </w:r>
      <w:r w:rsidR="00F62341">
        <w:rPr>
          <w:rFonts w:ascii="宋体" w:eastAsia="宋体" w:hAnsi="宋体" w:cs="宋体" w:hint="eastAsia"/>
          <w:szCs w:val="28"/>
          <w:u w:val="single"/>
        </w:rPr>
        <w:t xml:space="preserve">   </w:t>
      </w:r>
      <w:r>
        <w:rPr>
          <w:rFonts w:ascii="宋体" w:eastAsia="宋体" w:hAnsi="宋体" w:cs="宋体" w:hint="eastAsia"/>
          <w:szCs w:val="28"/>
        </w:rPr>
        <w:t>时</w:t>
      </w:r>
    </w:p>
    <w:p w:rsidR="00A85629" w:rsidRDefault="00B579D8" w:rsidP="00F52E42">
      <w:pPr>
        <w:snapToGrid w:val="0"/>
        <w:spacing w:line="360" w:lineRule="auto"/>
        <w:ind w:firstLineChars="400" w:firstLine="960"/>
        <w:jc w:val="both"/>
        <w:rPr>
          <w:rFonts w:ascii="宋体" w:eastAsia="宋体" w:hAnsi="宋体" w:cs="宋体"/>
          <w:szCs w:val="28"/>
        </w:rPr>
      </w:pPr>
      <w:r w:rsidRPr="003E7F8D">
        <w:rPr>
          <w:rFonts w:ascii="宋体" w:eastAsia="宋体" w:hAnsi="宋体" w:cs="宋体" w:hint="eastAsia"/>
          <w:bCs/>
          <w:kern w:val="2"/>
          <w:szCs w:val="28"/>
          <w:lang w:val="zh-CN"/>
        </w:rPr>
        <w:t>地点：</w:t>
      </w:r>
      <w:r w:rsidR="00F62341">
        <w:rPr>
          <w:rFonts w:ascii="宋体" w:eastAsia="宋体" w:hAnsi="宋体" w:cs="宋体" w:hint="eastAsia"/>
          <w:bCs/>
          <w:kern w:val="2"/>
          <w:szCs w:val="28"/>
          <w:u w:val="single"/>
          <w:lang w:val="zh-CN"/>
        </w:rPr>
        <w:t xml:space="preserve"> </w:t>
      </w:r>
      <w:r w:rsidR="00975B8A">
        <w:rPr>
          <w:rFonts w:ascii="宋体" w:eastAsia="宋体" w:hAnsi="宋体" w:cs="宋体" w:hint="eastAsia"/>
          <w:bCs/>
          <w:kern w:val="2"/>
          <w:szCs w:val="28"/>
          <w:u w:val="single"/>
          <w:lang w:val="zh-CN"/>
        </w:rPr>
        <w:t xml:space="preserve"> 苍溪县梨花苑酒店</w:t>
      </w:r>
      <w:r w:rsidR="00D440DA">
        <w:rPr>
          <w:rFonts w:ascii="宋体" w:eastAsia="宋体" w:hAnsi="宋体" w:cs="宋体" w:hint="eastAsia"/>
          <w:bCs/>
          <w:kern w:val="2"/>
          <w:szCs w:val="28"/>
          <w:u w:val="single"/>
          <w:lang w:val="zh-CN"/>
        </w:rPr>
        <w:t>有限公司会议室</w:t>
      </w:r>
      <w:r w:rsidR="00975B8A">
        <w:rPr>
          <w:rFonts w:ascii="宋体" w:eastAsia="宋体" w:hAnsi="宋体" w:cs="宋体" w:hint="eastAsia"/>
          <w:bCs/>
          <w:kern w:val="2"/>
          <w:szCs w:val="28"/>
          <w:u w:val="single"/>
          <w:lang w:val="zh-CN"/>
        </w:rPr>
        <w:t xml:space="preserve"> </w:t>
      </w:r>
      <w:r w:rsidR="00F62341">
        <w:rPr>
          <w:rFonts w:ascii="宋体" w:eastAsia="宋体" w:hAnsi="宋体" w:cs="宋体" w:hint="eastAsia"/>
          <w:bCs/>
          <w:kern w:val="2"/>
          <w:szCs w:val="28"/>
          <w:u w:val="single"/>
          <w:lang w:val="zh-CN"/>
        </w:rPr>
        <w:t xml:space="preserve"> </w:t>
      </w:r>
      <w:r>
        <w:rPr>
          <w:rFonts w:ascii="宋体" w:eastAsia="宋体" w:hAnsi="宋体" w:cs="宋体" w:hint="eastAsia"/>
          <w:bCs/>
          <w:kern w:val="2"/>
          <w:szCs w:val="28"/>
          <w:lang w:val="zh-CN"/>
        </w:rPr>
        <w:t>。</w:t>
      </w:r>
    </w:p>
    <w:p w:rsidR="00A85629" w:rsidRDefault="00B579D8" w:rsidP="006C6CEA">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1</w:t>
      </w:r>
      <w:r w:rsidR="007F1E93">
        <w:rPr>
          <w:rFonts w:ascii="宋体" w:eastAsia="宋体" w:hAnsi="宋体" w:cs="宋体" w:hint="eastAsia"/>
          <w:szCs w:val="28"/>
        </w:rPr>
        <w:t>6</w:t>
      </w:r>
      <w:r>
        <w:rPr>
          <w:rFonts w:ascii="宋体" w:eastAsia="宋体" w:hAnsi="宋体" w:cs="宋体" w:hint="eastAsia"/>
          <w:szCs w:val="28"/>
        </w:rPr>
        <w:t>.</w:t>
      </w:r>
      <w:r w:rsidR="007F1E93">
        <w:rPr>
          <w:rFonts w:ascii="宋体" w:eastAsia="宋体" w:hAnsi="宋体" w:cs="宋体" w:hint="eastAsia"/>
          <w:szCs w:val="28"/>
        </w:rPr>
        <w:t>2</w:t>
      </w:r>
      <w:r>
        <w:rPr>
          <w:rFonts w:ascii="宋体" w:eastAsia="宋体" w:hAnsi="宋体" w:cs="宋体" w:hint="eastAsia"/>
          <w:szCs w:val="28"/>
        </w:rPr>
        <w:t xml:space="preserve"> 竞争性谈判</w:t>
      </w:r>
      <w:r w:rsidR="00F52E42">
        <w:rPr>
          <w:rFonts w:ascii="宋体" w:eastAsia="宋体" w:hAnsi="宋体" w:cs="宋体" w:hint="eastAsia"/>
          <w:szCs w:val="28"/>
        </w:rPr>
        <w:t>开标</w:t>
      </w:r>
      <w:r>
        <w:rPr>
          <w:rFonts w:ascii="宋体" w:eastAsia="宋体" w:hAnsi="宋体" w:cs="宋体" w:hint="eastAsia"/>
          <w:szCs w:val="28"/>
        </w:rPr>
        <w:t>时间：</w:t>
      </w:r>
      <w:r w:rsidR="00F62341">
        <w:rPr>
          <w:rFonts w:ascii="宋体" w:eastAsia="宋体" w:hAnsi="宋体" w:cs="宋体" w:hint="eastAsia"/>
          <w:szCs w:val="28"/>
          <w:u w:val="single"/>
        </w:rPr>
        <w:t xml:space="preserve">  </w:t>
      </w:r>
      <w:r w:rsidR="000B2C01">
        <w:rPr>
          <w:rFonts w:ascii="宋体" w:eastAsia="宋体" w:hAnsi="宋体" w:cs="宋体" w:hint="eastAsia"/>
          <w:szCs w:val="28"/>
          <w:u w:val="single"/>
        </w:rPr>
        <w:t>2019</w:t>
      </w:r>
      <w:r w:rsidR="00F62341">
        <w:rPr>
          <w:rFonts w:ascii="宋体" w:eastAsia="宋体" w:hAnsi="宋体" w:cs="宋体" w:hint="eastAsia"/>
          <w:szCs w:val="28"/>
          <w:u w:val="single"/>
        </w:rPr>
        <w:t xml:space="preserve">   </w:t>
      </w:r>
      <w:r>
        <w:rPr>
          <w:rFonts w:ascii="宋体" w:eastAsia="宋体" w:hAnsi="宋体" w:cs="宋体" w:hint="eastAsia"/>
          <w:szCs w:val="28"/>
        </w:rPr>
        <w:t>年</w:t>
      </w:r>
      <w:r w:rsidR="00F62341">
        <w:rPr>
          <w:rFonts w:ascii="宋体" w:eastAsia="宋体" w:hAnsi="宋体" w:cs="宋体" w:hint="eastAsia"/>
          <w:szCs w:val="28"/>
          <w:u w:val="single"/>
        </w:rPr>
        <w:t xml:space="preserve">  </w:t>
      </w:r>
      <w:r w:rsidR="000B2C01">
        <w:rPr>
          <w:rFonts w:ascii="宋体" w:eastAsia="宋体" w:hAnsi="宋体" w:cs="宋体" w:hint="eastAsia"/>
          <w:szCs w:val="28"/>
          <w:u w:val="single"/>
        </w:rPr>
        <w:t>11</w:t>
      </w:r>
      <w:r w:rsidR="00F62341">
        <w:rPr>
          <w:rFonts w:ascii="宋体" w:eastAsia="宋体" w:hAnsi="宋体" w:cs="宋体" w:hint="eastAsia"/>
          <w:szCs w:val="28"/>
          <w:u w:val="single"/>
        </w:rPr>
        <w:t xml:space="preserve">  </w:t>
      </w:r>
      <w:r>
        <w:rPr>
          <w:rFonts w:ascii="宋体" w:eastAsia="宋体" w:hAnsi="宋体" w:cs="宋体" w:hint="eastAsia"/>
          <w:szCs w:val="28"/>
        </w:rPr>
        <w:t>月</w:t>
      </w:r>
      <w:r w:rsidR="00F62341">
        <w:rPr>
          <w:rFonts w:ascii="宋体" w:eastAsia="宋体" w:hAnsi="宋体" w:cs="宋体" w:hint="eastAsia"/>
          <w:szCs w:val="28"/>
          <w:u w:val="single"/>
        </w:rPr>
        <w:t xml:space="preserve">   </w:t>
      </w:r>
      <w:r w:rsidR="000B2C01">
        <w:rPr>
          <w:rFonts w:ascii="宋体" w:eastAsia="宋体" w:hAnsi="宋体" w:cs="宋体" w:hint="eastAsia"/>
          <w:szCs w:val="28"/>
          <w:u w:val="single"/>
        </w:rPr>
        <w:t>15</w:t>
      </w:r>
      <w:r w:rsidR="00F62341">
        <w:rPr>
          <w:rFonts w:ascii="宋体" w:eastAsia="宋体" w:hAnsi="宋体" w:cs="宋体" w:hint="eastAsia"/>
          <w:szCs w:val="28"/>
          <w:u w:val="single"/>
        </w:rPr>
        <w:t xml:space="preserve">   </w:t>
      </w:r>
      <w:r>
        <w:rPr>
          <w:rFonts w:ascii="宋体" w:eastAsia="宋体" w:hAnsi="宋体" w:cs="宋体" w:hint="eastAsia"/>
          <w:szCs w:val="28"/>
        </w:rPr>
        <w:t>日</w:t>
      </w:r>
      <w:r w:rsidR="00F62341">
        <w:rPr>
          <w:rFonts w:ascii="宋体" w:eastAsia="宋体" w:hAnsi="宋体" w:cs="宋体" w:hint="eastAsia"/>
          <w:szCs w:val="28"/>
          <w:u w:val="single"/>
        </w:rPr>
        <w:t xml:space="preserve">  </w:t>
      </w:r>
      <w:r w:rsidR="006A5832">
        <w:rPr>
          <w:rFonts w:ascii="宋体" w:eastAsia="宋体" w:hAnsi="宋体" w:cs="宋体" w:hint="eastAsia"/>
          <w:szCs w:val="28"/>
          <w:u w:val="single"/>
        </w:rPr>
        <w:t>11</w:t>
      </w:r>
      <w:r w:rsidR="00F62341">
        <w:rPr>
          <w:rFonts w:ascii="宋体" w:eastAsia="宋体" w:hAnsi="宋体" w:cs="宋体" w:hint="eastAsia"/>
          <w:szCs w:val="28"/>
          <w:u w:val="single"/>
        </w:rPr>
        <w:t xml:space="preserve">  </w:t>
      </w:r>
      <w:r>
        <w:rPr>
          <w:rFonts w:ascii="宋体" w:eastAsia="宋体" w:hAnsi="宋体" w:cs="宋体" w:hint="eastAsia"/>
          <w:szCs w:val="28"/>
        </w:rPr>
        <w:t>时。</w:t>
      </w:r>
    </w:p>
    <w:p w:rsidR="00A85629" w:rsidRDefault="00B579D8" w:rsidP="00F52E42">
      <w:pPr>
        <w:snapToGrid w:val="0"/>
        <w:spacing w:line="360" w:lineRule="auto"/>
        <w:ind w:firstLineChars="450" w:firstLine="1080"/>
        <w:jc w:val="both"/>
        <w:rPr>
          <w:rFonts w:ascii="宋体" w:eastAsia="宋体" w:hAnsi="宋体" w:cs="宋体"/>
          <w:szCs w:val="28"/>
        </w:rPr>
      </w:pPr>
      <w:r>
        <w:rPr>
          <w:rFonts w:ascii="宋体" w:eastAsia="宋体" w:hAnsi="宋体" w:cs="宋体" w:hint="eastAsia"/>
          <w:szCs w:val="28"/>
        </w:rPr>
        <w:t>地点：</w:t>
      </w:r>
      <w:r w:rsidR="00975B8A" w:rsidRPr="00975B8A">
        <w:rPr>
          <w:rFonts w:ascii="宋体" w:eastAsia="宋体" w:hAnsi="宋体" w:cs="宋体" w:hint="eastAsia"/>
          <w:szCs w:val="28"/>
          <w:u w:val="single"/>
        </w:rPr>
        <w:t xml:space="preserve"> </w:t>
      </w:r>
      <w:r w:rsidR="00975B8A">
        <w:rPr>
          <w:rFonts w:ascii="宋体" w:eastAsia="宋体" w:hAnsi="宋体" w:cs="宋体" w:hint="eastAsia"/>
          <w:szCs w:val="28"/>
          <w:u w:val="single"/>
        </w:rPr>
        <w:t xml:space="preserve"> </w:t>
      </w:r>
      <w:r w:rsidR="00975B8A" w:rsidRPr="00975B8A">
        <w:rPr>
          <w:rFonts w:ascii="宋体" w:eastAsia="宋体" w:hAnsi="宋体" w:cs="宋体" w:hint="eastAsia"/>
          <w:bCs/>
          <w:kern w:val="2"/>
          <w:szCs w:val="28"/>
          <w:u w:val="single"/>
          <w:lang w:val="zh-CN"/>
        </w:rPr>
        <w:t>苍溪县梨花苑酒店有限公司会议室</w:t>
      </w:r>
      <w:r w:rsidR="00975B8A">
        <w:rPr>
          <w:rFonts w:ascii="宋体" w:eastAsia="宋体" w:hAnsi="宋体" w:cs="宋体" w:hint="eastAsia"/>
          <w:bCs/>
          <w:kern w:val="2"/>
          <w:szCs w:val="28"/>
          <w:u w:val="single"/>
          <w:lang w:val="zh-CN"/>
        </w:rPr>
        <w:t xml:space="preserve">  </w:t>
      </w:r>
      <w:r>
        <w:rPr>
          <w:rFonts w:ascii="宋体" w:eastAsia="宋体" w:hAnsi="宋体" w:cs="宋体" w:hint="eastAsia"/>
          <w:szCs w:val="28"/>
        </w:rPr>
        <w:t>。</w:t>
      </w:r>
      <w:r>
        <w:rPr>
          <w:rFonts w:ascii="宋体" w:eastAsia="宋体" w:hAnsi="宋体" w:cs="宋体" w:hint="eastAsia"/>
          <w:szCs w:val="28"/>
        </w:rPr>
        <w:tab/>
      </w:r>
    </w:p>
    <w:p w:rsidR="001C0D69" w:rsidRDefault="00B579D8" w:rsidP="006C6CEA">
      <w:pPr>
        <w:snapToGrid w:val="0"/>
        <w:spacing w:line="360" w:lineRule="auto"/>
        <w:ind w:firstLineChars="200" w:firstLine="482"/>
        <w:jc w:val="both"/>
        <w:rPr>
          <w:rFonts w:ascii="宋体" w:eastAsia="宋体" w:hAnsi="宋体" w:cs="宋体"/>
          <w:b/>
          <w:bCs/>
          <w:kern w:val="2"/>
          <w:szCs w:val="28"/>
          <w:lang w:val="zh-CN"/>
        </w:rPr>
      </w:pPr>
      <w:r>
        <w:rPr>
          <w:rFonts w:ascii="宋体" w:eastAsia="宋体" w:hAnsi="宋体" w:cs="宋体" w:hint="eastAsia"/>
          <w:b/>
          <w:bCs/>
          <w:kern w:val="2"/>
          <w:szCs w:val="28"/>
        </w:rPr>
        <w:t>1</w:t>
      </w:r>
      <w:r w:rsidR="007F1E93">
        <w:rPr>
          <w:rFonts w:ascii="宋体" w:eastAsia="宋体" w:hAnsi="宋体" w:cs="宋体" w:hint="eastAsia"/>
          <w:b/>
          <w:bCs/>
          <w:kern w:val="2"/>
          <w:szCs w:val="28"/>
        </w:rPr>
        <w:t>7</w:t>
      </w:r>
      <w:r>
        <w:rPr>
          <w:rFonts w:ascii="宋体" w:eastAsia="宋体" w:hAnsi="宋体" w:cs="宋体" w:hint="eastAsia"/>
          <w:b/>
          <w:bCs/>
          <w:kern w:val="2"/>
          <w:szCs w:val="28"/>
          <w:lang w:val="zh-CN"/>
        </w:rPr>
        <w:t>、竞争性谈判响应文件</w:t>
      </w:r>
      <w:r w:rsidR="00AA05A0">
        <w:rPr>
          <w:rFonts w:ascii="宋体" w:eastAsia="宋体" w:hAnsi="宋体" w:cs="宋体" w:hint="eastAsia"/>
          <w:b/>
          <w:bCs/>
          <w:kern w:val="2"/>
          <w:szCs w:val="28"/>
          <w:lang w:val="zh-CN"/>
        </w:rPr>
        <w:t>的递交</w:t>
      </w:r>
    </w:p>
    <w:p w:rsidR="001C0D69" w:rsidRPr="00AA05A0" w:rsidRDefault="00AA05A0" w:rsidP="00AA05A0">
      <w:pPr>
        <w:snapToGrid w:val="0"/>
        <w:spacing w:line="360" w:lineRule="auto"/>
        <w:ind w:firstLineChars="200" w:firstLine="480"/>
        <w:jc w:val="both"/>
        <w:rPr>
          <w:rFonts w:ascii="宋体" w:eastAsia="宋体" w:hAnsi="宋体" w:cs="宋体"/>
          <w:szCs w:val="28"/>
        </w:rPr>
      </w:pPr>
      <w:r>
        <w:rPr>
          <w:rFonts w:ascii="宋体" w:hint="eastAsia"/>
          <w:color w:val="000000"/>
        </w:rPr>
        <w:t>17.1竞争性谈判承包方应于递交响应文件截止时间前送达指定地点，代理机构拒绝接收截止时间后送达的响应文件。</w:t>
      </w:r>
    </w:p>
    <w:p w:rsidR="00A85629" w:rsidRDefault="00AA05A0" w:rsidP="00A85629">
      <w:pPr>
        <w:snapToGrid w:val="0"/>
        <w:spacing w:line="360" w:lineRule="auto"/>
        <w:ind w:firstLineChars="192" w:firstLine="461"/>
        <w:jc w:val="both"/>
        <w:rPr>
          <w:rFonts w:ascii="宋体" w:eastAsia="宋体" w:hAnsi="宋体" w:cs="宋体"/>
          <w:color w:val="000000"/>
        </w:rPr>
      </w:pPr>
      <w:r>
        <w:rPr>
          <w:rFonts w:ascii="宋体" w:eastAsia="宋体" w:hAnsi="宋体" w:cs="宋体" w:hint="eastAsia"/>
          <w:color w:val="000000"/>
        </w:rPr>
        <w:t>17.2</w:t>
      </w:r>
      <w:r w:rsidR="00B579D8">
        <w:rPr>
          <w:rFonts w:ascii="宋体" w:eastAsia="宋体" w:hAnsi="宋体" w:cs="宋体" w:hint="eastAsia"/>
          <w:color w:val="000000"/>
        </w:rPr>
        <w:t>到竞争性谈判截止时间止，发包</w:t>
      </w:r>
      <w:proofErr w:type="gramStart"/>
      <w:r w:rsidR="00B579D8">
        <w:rPr>
          <w:rFonts w:ascii="宋体" w:eastAsia="宋体" w:hAnsi="宋体" w:cs="宋体" w:hint="eastAsia"/>
          <w:color w:val="000000"/>
        </w:rPr>
        <w:t>方收到</w:t>
      </w:r>
      <w:proofErr w:type="gramEnd"/>
      <w:r w:rsidR="00B579D8">
        <w:rPr>
          <w:rFonts w:ascii="宋体" w:eastAsia="宋体" w:hAnsi="宋体" w:cs="宋体" w:hint="eastAsia"/>
          <w:color w:val="000000"/>
        </w:rPr>
        <w:t>的竞争性谈判响应文</w:t>
      </w:r>
      <w:r w:rsidR="00B579D8" w:rsidRPr="003E7F8D">
        <w:rPr>
          <w:rFonts w:ascii="宋体" w:eastAsia="宋体" w:hAnsi="宋体" w:cs="宋体" w:hint="eastAsia"/>
          <w:color w:val="000000"/>
        </w:rPr>
        <w:t>件少于</w:t>
      </w:r>
      <w:r w:rsidR="00B13134" w:rsidRPr="003E7F8D">
        <w:rPr>
          <w:rFonts w:ascii="宋体" w:eastAsia="宋体" w:hAnsi="宋体" w:cs="宋体" w:hint="eastAsia"/>
          <w:color w:val="000000"/>
        </w:rPr>
        <w:t>3</w:t>
      </w:r>
      <w:r w:rsidR="00B579D8" w:rsidRPr="003E7F8D">
        <w:rPr>
          <w:rFonts w:ascii="宋体" w:eastAsia="宋体" w:hAnsi="宋体" w:cs="宋体" w:hint="eastAsia"/>
          <w:color w:val="000000"/>
        </w:rPr>
        <w:t>个的，发包</w:t>
      </w:r>
      <w:r w:rsidR="00B579D8">
        <w:rPr>
          <w:rFonts w:ascii="宋体" w:eastAsia="宋体" w:hAnsi="宋体" w:cs="宋体" w:hint="eastAsia"/>
          <w:color w:val="000000"/>
        </w:rPr>
        <w:t>方将有权重新组织竞争性谈判。</w:t>
      </w:r>
    </w:p>
    <w:p w:rsidR="001C0D69" w:rsidRPr="00A85629" w:rsidRDefault="00B579D8" w:rsidP="00A85629">
      <w:pPr>
        <w:snapToGrid w:val="0"/>
        <w:spacing w:line="360" w:lineRule="auto"/>
        <w:ind w:firstLineChars="192" w:firstLine="463"/>
        <w:jc w:val="both"/>
        <w:rPr>
          <w:rFonts w:ascii="宋体" w:eastAsia="宋体" w:hAnsi="宋体" w:cs="宋体"/>
          <w:color w:val="000000"/>
        </w:rPr>
      </w:pPr>
      <w:r>
        <w:rPr>
          <w:rFonts w:ascii="宋体" w:eastAsia="宋体" w:hAnsi="宋体" w:cs="宋体" w:hint="eastAsia"/>
          <w:b/>
          <w:bCs/>
          <w:kern w:val="2"/>
          <w:szCs w:val="28"/>
        </w:rPr>
        <w:t>1</w:t>
      </w:r>
      <w:r w:rsidR="007F1E93">
        <w:rPr>
          <w:rFonts w:ascii="宋体" w:eastAsia="宋体" w:hAnsi="宋体" w:cs="宋体" w:hint="eastAsia"/>
          <w:b/>
          <w:bCs/>
          <w:kern w:val="2"/>
          <w:szCs w:val="28"/>
        </w:rPr>
        <w:t>8</w:t>
      </w:r>
      <w:r>
        <w:rPr>
          <w:rFonts w:ascii="宋体" w:eastAsia="宋体" w:hAnsi="宋体" w:cs="宋体" w:hint="eastAsia"/>
          <w:b/>
          <w:bCs/>
          <w:kern w:val="2"/>
          <w:szCs w:val="28"/>
          <w:lang w:val="zh-CN"/>
        </w:rPr>
        <w:t>、竞争性谈判响应文件的修改和撤回</w:t>
      </w:r>
    </w:p>
    <w:p w:rsidR="001C0D69" w:rsidRDefault="00B579D8" w:rsidP="006C6CEA">
      <w:pPr>
        <w:snapToGrid w:val="0"/>
        <w:spacing w:line="360" w:lineRule="auto"/>
        <w:ind w:firstLineChars="182" w:firstLine="437"/>
        <w:jc w:val="both"/>
        <w:rPr>
          <w:rFonts w:ascii="宋体" w:eastAsia="宋体" w:hAnsi="宋体" w:cs="宋体"/>
          <w:kern w:val="2"/>
          <w:szCs w:val="28"/>
        </w:rPr>
      </w:pPr>
      <w:r>
        <w:rPr>
          <w:rFonts w:ascii="宋体" w:eastAsia="宋体" w:hAnsi="宋体" w:cs="宋体" w:hint="eastAsia"/>
          <w:bCs/>
          <w:kern w:val="2"/>
          <w:szCs w:val="28"/>
        </w:rPr>
        <w:t>1</w:t>
      </w:r>
      <w:r w:rsidR="007F1E93">
        <w:rPr>
          <w:rFonts w:ascii="宋体" w:eastAsia="宋体" w:hAnsi="宋体" w:cs="宋体" w:hint="eastAsia"/>
          <w:bCs/>
          <w:kern w:val="2"/>
          <w:szCs w:val="28"/>
        </w:rPr>
        <w:t>8</w:t>
      </w:r>
      <w:r>
        <w:rPr>
          <w:rFonts w:ascii="宋体" w:eastAsia="宋体" w:hAnsi="宋体" w:cs="宋体" w:hint="eastAsia"/>
          <w:bCs/>
          <w:kern w:val="2"/>
          <w:szCs w:val="28"/>
        </w:rPr>
        <w:t>.1</w:t>
      </w:r>
      <w:r>
        <w:rPr>
          <w:rFonts w:ascii="宋体" w:eastAsia="宋体" w:hAnsi="宋体" w:cs="宋体" w:hint="eastAsia"/>
          <w:kern w:val="2"/>
          <w:szCs w:val="28"/>
          <w:lang w:val="zh-CN"/>
        </w:rPr>
        <w:t>竞争性谈判承包方在递交竞争性谈判响应文件后，可以在规定的竞争性谈判截止时间前，以书面形式通知发包方，修改或撤回其竞争性谈判响应文件。修改或撤回文件的时间以修改或撤回通知送达发包方之日为准。</w:t>
      </w:r>
    </w:p>
    <w:p w:rsidR="001C0D69" w:rsidRDefault="00B579D8" w:rsidP="006C6CEA">
      <w:pPr>
        <w:snapToGrid w:val="0"/>
        <w:spacing w:line="360" w:lineRule="auto"/>
        <w:ind w:firstLineChars="182" w:firstLine="437"/>
        <w:jc w:val="both"/>
        <w:rPr>
          <w:rFonts w:ascii="宋体" w:eastAsia="宋体" w:hAnsi="宋体" w:cs="宋体"/>
          <w:kern w:val="2"/>
          <w:szCs w:val="28"/>
        </w:rPr>
      </w:pPr>
      <w:r>
        <w:rPr>
          <w:rFonts w:ascii="宋体" w:eastAsia="宋体" w:hAnsi="宋体" w:cs="宋体" w:hint="eastAsia"/>
          <w:bCs/>
          <w:kern w:val="2"/>
          <w:szCs w:val="28"/>
        </w:rPr>
        <w:t>1</w:t>
      </w:r>
      <w:r w:rsidR="007F1E93">
        <w:rPr>
          <w:rFonts w:ascii="宋体" w:eastAsia="宋体" w:hAnsi="宋体" w:cs="宋体" w:hint="eastAsia"/>
          <w:bCs/>
          <w:kern w:val="2"/>
          <w:szCs w:val="28"/>
        </w:rPr>
        <w:t>8</w:t>
      </w:r>
      <w:r>
        <w:rPr>
          <w:rFonts w:ascii="宋体" w:eastAsia="宋体" w:hAnsi="宋体" w:cs="宋体" w:hint="eastAsia"/>
          <w:bCs/>
          <w:kern w:val="2"/>
          <w:szCs w:val="28"/>
        </w:rPr>
        <w:t>.2</w:t>
      </w:r>
      <w:r>
        <w:rPr>
          <w:rFonts w:ascii="宋体" w:eastAsia="宋体" w:hAnsi="宋体" w:cs="宋体" w:hint="eastAsia"/>
          <w:kern w:val="2"/>
          <w:szCs w:val="28"/>
          <w:lang w:val="zh-CN"/>
        </w:rPr>
        <w:t>修改文件应按</w:t>
      </w:r>
      <w:r w:rsidRPr="00D440DA">
        <w:rPr>
          <w:rFonts w:ascii="宋体" w:eastAsia="宋体" w:hAnsi="宋体" w:cs="宋体" w:hint="eastAsia"/>
          <w:kern w:val="2"/>
          <w:szCs w:val="28"/>
          <w:lang w:val="zh-CN"/>
        </w:rPr>
        <w:t>第</w:t>
      </w:r>
      <w:r w:rsidRPr="00D440DA">
        <w:rPr>
          <w:rFonts w:ascii="宋体" w:eastAsia="宋体" w:hAnsi="宋体" w:cs="宋体" w:hint="eastAsia"/>
          <w:kern w:val="2"/>
          <w:szCs w:val="28"/>
        </w:rPr>
        <w:t>1</w:t>
      </w:r>
      <w:r w:rsidR="007E0933" w:rsidRPr="00D440DA">
        <w:rPr>
          <w:rFonts w:ascii="宋体" w:eastAsia="宋体" w:hAnsi="宋体" w:cs="宋体" w:hint="eastAsia"/>
          <w:kern w:val="2"/>
          <w:szCs w:val="28"/>
        </w:rPr>
        <w:t>4</w:t>
      </w:r>
      <w:r w:rsidRPr="00D440DA">
        <w:rPr>
          <w:rFonts w:ascii="宋体" w:eastAsia="宋体" w:hAnsi="宋体" w:cs="宋体" w:hint="eastAsia"/>
          <w:kern w:val="2"/>
          <w:szCs w:val="28"/>
          <w:lang w:val="zh-CN"/>
        </w:rPr>
        <w:t>条的规定进行编制和签署，并按第</w:t>
      </w:r>
      <w:r w:rsidRPr="00D440DA">
        <w:rPr>
          <w:rFonts w:ascii="宋体" w:eastAsia="宋体" w:hAnsi="宋体" w:cs="宋体" w:hint="eastAsia"/>
          <w:kern w:val="2"/>
          <w:szCs w:val="28"/>
        </w:rPr>
        <w:t>1</w:t>
      </w:r>
      <w:r w:rsidR="007E0933" w:rsidRPr="00D440DA">
        <w:rPr>
          <w:rFonts w:ascii="宋体" w:eastAsia="宋体" w:hAnsi="宋体" w:cs="宋体" w:hint="eastAsia"/>
          <w:kern w:val="2"/>
          <w:szCs w:val="28"/>
        </w:rPr>
        <w:t>5</w:t>
      </w:r>
      <w:r w:rsidRPr="00D440DA">
        <w:rPr>
          <w:rFonts w:ascii="宋体" w:eastAsia="宋体" w:hAnsi="宋体" w:cs="宋体" w:hint="eastAsia"/>
          <w:kern w:val="2"/>
          <w:szCs w:val="28"/>
          <w:lang w:val="zh-CN"/>
        </w:rPr>
        <w:t>条的规定</w:t>
      </w:r>
      <w:r>
        <w:rPr>
          <w:rFonts w:ascii="宋体" w:eastAsia="宋体" w:hAnsi="宋体" w:cs="宋体" w:hint="eastAsia"/>
          <w:kern w:val="2"/>
          <w:szCs w:val="28"/>
          <w:lang w:val="zh-CN"/>
        </w:rPr>
        <w:t>进行密封、标记，同时还应在封套上加注“修改”字样。修改文件同样必须在竞争性谈判截止时间前送达发</w:t>
      </w:r>
      <w:r>
        <w:rPr>
          <w:rFonts w:ascii="宋体" w:eastAsia="宋体" w:hAnsi="宋体" w:cs="宋体" w:hint="eastAsia"/>
          <w:kern w:val="2"/>
          <w:szCs w:val="28"/>
          <w:lang w:val="zh-CN"/>
        </w:rPr>
        <w:lastRenderedPageBreak/>
        <w:t>包方。</w:t>
      </w:r>
    </w:p>
    <w:p w:rsidR="00A85629" w:rsidRDefault="00B579D8" w:rsidP="006C6CEA">
      <w:pPr>
        <w:snapToGrid w:val="0"/>
        <w:spacing w:line="360" w:lineRule="auto"/>
        <w:ind w:firstLineChars="182" w:firstLine="437"/>
        <w:jc w:val="both"/>
        <w:rPr>
          <w:rFonts w:ascii="宋体" w:eastAsia="宋体" w:hAnsi="宋体" w:cs="宋体"/>
          <w:kern w:val="2"/>
          <w:szCs w:val="28"/>
        </w:rPr>
      </w:pPr>
      <w:r>
        <w:rPr>
          <w:rFonts w:ascii="宋体" w:eastAsia="宋体" w:hAnsi="宋体" w:cs="宋体" w:hint="eastAsia"/>
          <w:bCs/>
          <w:kern w:val="2"/>
          <w:szCs w:val="28"/>
        </w:rPr>
        <w:t>1</w:t>
      </w:r>
      <w:r w:rsidR="007F1E93">
        <w:rPr>
          <w:rFonts w:ascii="宋体" w:eastAsia="宋体" w:hAnsi="宋体" w:cs="宋体" w:hint="eastAsia"/>
          <w:bCs/>
          <w:kern w:val="2"/>
          <w:szCs w:val="28"/>
        </w:rPr>
        <w:t>8</w:t>
      </w:r>
      <w:r>
        <w:rPr>
          <w:rFonts w:ascii="宋体" w:eastAsia="宋体" w:hAnsi="宋体" w:cs="宋体" w:hint="eastAsia"/>
          <w:bCs/>
          <w:kern w:val="2"/>
          <w:szCs w:val="28"/>
        </w:rPr>
        <w:t>.3</w:t>
      </w:r>
      <w:r>
        <w:rPr>
          <w:rFonts w:ascii="宋体" w:eastAsia="宋体" w:hAnsi="宋体" w:cs="宋体" w:hint="eastAsia"/>
          <w:kern w:val="2"/>
          <w:szCs w:val="28"/>
          <w:lang w:val="zh-CN"/>
        </w:rPr>
        <w:t>在竞争性谈判截止时间之后，竞争性谈判承包方不得对其竞争性谈判响应文件做任何修改。</w:t>
      </w:r>
    </w:p>
    <w:p w:rsidR="001C0D69" w:rsidRPr="00A85629" w:rsidRDefault="00B579D8" w:rsidP="006C6CEA">
      <w:pPr>
        <w:snapToGrid w:val="0"/>
        <w:spacing w:line="360" w:lineRule="auto"/>
        <w:ind w:firstLineChars="186" w:firstLine="432"/>
        <w:jc w:val="both"/>
        <w:rPr>
          <w:rFonts w:ascii="宋体" w:eastAsia="宋体" w:hAnsi="宋体" w:cs="宋体"/>
          <w:kern w:val="2"/>
          <w:szCs w:val="28"/>
        </w:rPr>
      </w:pPr>
      <w:r>
        <w:rPr>
          <w:rFonts w:ascii="宋体" w:eastAsia="宋体" w:hAnsi="宋体" w:cs="宋体" w:hint="eastAsia"/>
          <w:bCs/>
          <w:spacing w:val="-4"/>
          <w:kern w:val="2"/>
          <w:szCs w:val="28"/>
        </w:rPr>
        <w:t>1</w:t>
      </w:r>
      <w:r w:rsidR="007F1E93">
        <w:rPr>
          <w:rFonts w:ascii="宋体" w:eastAsia="宋体" w:hAnsi="宋体" w:cs="宋体" w:hint="eastAsia"/>
          <w:bCs/>
          <w:spacing w:val="-4"/>
          <w:kern w:val="2"/>
          <w:szCs w:val="28"/>
        </w:rPr>
        <w:t>8</w:t>
      </w:r>
      <w:r>
        <w:rPr>
          <w:rFonts w:ascii="宋体" w:eastAsia="宋体" w:hAnsi="宋体" w:cs="宋体" w:hint="eastAsia"/>
          <w:bCs/>
          <w:spacing w:val="-4"/>
          <w:kern w:val="2"/>
          <w:szCs w:val="28"/>
        </w:rPr>
        <w:t>.4</w:t>
      </w:r>
      <w:r>
        <w:rPr>
          <w:rFonts w:ascii="宋体" w:eastAsia="宋体" w:hAnsi="宋体" w:cs="宋体" w:hint="eastAsia"/>
          <w:spacing w:val="-4"/>
          <w:kern w:val="2"/>
          <w:szCs w:val="28"/>
          <w:lang w:val="zh-CN"/>
        </w:rPr>
        <w:t>在竞争性谈判截止时间至发包方在竞争性谈判文件中规定的竞争性谈判有效期期满之间的这段时间内，竞争性谈判承包方不得撤回其竞争性谈判响应文件，否则其竞争性谈判保证金将被没收。</w:t>
      </w:r>
    </w:p>
    <w:p w:rsidR="006C6CEA" w:rsidRDefault="006C6CEA" w:rsidP="00A85629">
      <w:pPr>
        <w:pStyle w:val="22"/>
        <w:rPr>
          <w:rFonts w:ascii="宋体" w:eastAsia="宋体" w:hAnsi="宋体" w:cs="宋体"/>
          <w:b/>
        </w:rPr>
      </w:pPr>
      <w:bookmarkStart w:id="7" w:name="_Toc2178846"/>
    </w:p>
    <w:p w:rsidR="00A85629" w:rsidRPr="00C5623C" w:rsidRDefault="00F52E42" w:rsidP="00A85629">
      <w:pPr>
        <w:pStyle w:val="22"/>
        <w:rPr>
          <w:rFonts w:ascii="宋体" w:eastAsia="宋体" w:hAnsi="宋体" w:cs="宋体"/>
          <w:b/>
        </w:rPr>
      </w:pPr>
      <w:bookmarkStart w:id="8" w:name="_Toc23237976"/>
      <w:r>
        <w:rPr>
          <w:rFonts w:ascii="宋体" w:eastAsia="宋体" w:hAnsi="宋体" w:cs="宋体" w:hint="eastAsia"/>
          <w:b/>
        </w:rPr>
        <w:t>四</w:t>
      </w:r>
      <w:r w:rsidR="00B579D8" w:rsidRPr="00C5623C">
        <w:rPr>
          <w:rFonts w:ascii="宋体" w:eastAsia="宋体" w:hAnsi="宋体" w:cs="宋体" w:hint="eastAsia"/>
          <w:b/>
        </w:rPr>
        <w:t>、 合同的授予</w:t>
      </w:r>
      <w:bookmarkEnd w:id="7"/>
      <w:bookmarkEnd w:id="8"/>
    </w:p>
    <w:p w:rsidR="006C6CEA" w:rsidRDefault="006C6CEA" w:rsidP="00A85629">
      <w:pPr>
        <w:snapToGrid w:val="0"/>
        <w:spacing w:line="360" w:lineRule="auto"/>
        <w:ind w:firstLineChars="200" w:firstLine="466"/>
        <w:jc w:val="both"/>
        <w:rPr>
          <w:rFonts w:ascii="宋体" w:eastAsia="宋体" w:hAnsi="宋体" w:cs="宋体"/>
          <w:b/>
          <w:bCs/>
          <w:spacing w:val="-4"/>
          <w:szCs w:val="28"/>
        </w:rPr>
      </w:pPr>
    </w:p>
    <w:p w:rsidR="001C0D69" w:rsidRPr="00A85629" w:rsidRDefault="00B579D8" w:rsidP="00A85629">
      <w:pPr>
        <w:snapToGrid w:val="0"/>
        <w:spacing w:line="360" w:lineRule="auto"/>
        <w:ind w:firstLineChars="200" w:firstLine="466"/>
        <w:jc w:val="both"/>
        <w:rPr>
          <w:rFonts w:ascii="宋体" w:eastAsia="宋体" w:hAnsi="宋体" w:cs="宋体"/>
          <w:b/>
          <w:bCs/>
          <w:spacing w:val="-4"/>
          <w:szCs w:val="28"/>
        </w:rPr>
      </w:pPr>
      <w:r>
        <w:rPr>
          <w:rFonts w:ascii="宋体" w:eastAsia="宋体" w:hAnsi="宋体" w:cs="宋体" w:hint="eastAsia"/>
          <w:b/>
          <w:bCs/>
          <w:spacing w:val="-4"/>
          <w:szCs w:val="28"/>
        </w:rPr>
        <w:t>1</w:t>
      </w:r>
      <w:r w:rsidR="008939C4">
        <w:rPr>
          <w:rFonts w:ascii="宋体" w:eastAsia="宋体" w:hAnsi="宋体" w:cs="宋体" w:hint="eastAsia"/>
          <w:b/>
          <w:bCs/>
          <w:spacing w:val="-4"/>
          <w:szCs w:val="28"/>
        </w:rPr>
        <w:t>9</w:t>
      </w:r>
      <w:r>
        <w:rPr>
          <w:rFonts w:ascii="宋体" w:eastAsia="宋体" w:hAnsi="宋体" w:cs="宋体" w:hint="eastAsia"/>
          <w:b/>
          <w:bCs/>
          <w:spacing w:val="-4"/>
          <w:szCs w:val="28"/>
        </w:rPr>
        <w:t>.合同的授予</w:t>
      </w:r>
    </w:p>
    <w:p w:rsidR="001C0D69" w:rsidRDefault="00B579D8">
      <w:pPr>
        <w:snapToGrid w:val="0"/>
        <w:spacing w:line="360" w:lineRule="auto"/>
        <w:ind w:firstLineChars="200" w:firstLine="464"/>
        <w:jc w:val="both"/>
        <w:rPr>
          <w:rFonts w:ascii="宋体" w:eastAsia="宋体" w:hAnsi="宋体" w:cs="宋体"/>
          <w:spacing w:val="-4"/>
          <w:szCs w:val="28"/>
        </w:rPr>
      </w:pPr>
      <w:r>
        <w:rPr>
          <w:rFonts w:ascii="宋体" w:eastAsia="宋体" w:hAnsi="宋体" w:cs="宋体" w:hint="eastAsia"/>
          <w:spacing w:val="-4"/>
          <w:szCs w:val="28"/>
        </w:rPr>
        <w:t>1</w:t>
      </w:r>
      <w:r w:rsidR="008939C4">
        <w:rPr>
          <w:rFonts w:ascii="宋体" w:eastAsia="宋体" w:hAnsi="宋体" w:cs="宋体" w:hint="eastAsia"/>
          <w:spacing w:val="-4"/>
          <w:szCs w:val="28"/>
        </w:rPr>
        <w:t>9</w:t>
      </w:r>
      <w:r>
        <w:rPr>
          <w:rFonts w:ascii="宋体" w:eastAsia="宋体" w:hAnsi="宋体" w:cs="宋体" w:hint="eastAsia"/>
          <w:spacing w:val="-4"/>
          <w:szCs w:val="28"/>
        </w:rPr>
        <w:t>.1本项目的合同将授予按本竞争性谈判文件</w:t>
      </w:r>
      <w:r w:rsidR="00D440DA">
        <w:rPr>
          <w:rFonts w:ascii="宋体" w:eastAsia="宋体" w:hAnsi="宋体" w:cs="宋体" w:hint="eastAsia"/>
          <w:spacing w:val="-4"/>
          <w:szCs w:val="28"/>
        </w:rPr>
        <w:t>所确定的第一候选人。排名第一的候选人放弃中选、提出不能履行</w:t>
      </w:r>
      <w:r w:rsidR="00D440DA" w:rsidRPr="00B93105">
        <w:rPr>
          <w:rFonts w:ascii="宋体" w:eastAsia="宋体" w:hAnsi="宋体" w:cs="宋体" w:hint="eastAsia"/>
          <w:spacing w:val="-4"/>
          <w:szCs w:val="28"/>
        </w:rPr>
        <w:t>合同</w:t>
      </w:r>
      <w:r w:rsidRPr="00B93105">
        <w:rPr>
          <w:rFonts w:ascii="宋体" w:eastAsia="宋体" w:hAnsi="宋体" w:cs="宋体" w:hint="eastAsia"/>
          <w:spacing w:val="-4"/>
          <w:szCs w:val="28"/>
        </w:rPr>
        <w:t>的，</w:t>
      </w:r>
      <w:r>
        <w:rPr>
          <w:rFonts w:ascii="宋体" w:eastAsia="宋体" w:hAnsi="宋体" w:cs="宋体" w:hint="eastAsia"/>
          <w:spacing w:val="-4"/>
          <w:szCs w:val="28"/>
        </w:rPr>
        <w:t>则发包方可以确定排名第二的候选人为中选人。</w:t>
      </w:r>
    </w:p>
    <w:p w:rsidR="001C0D69" w:rsidRDefault="00B579D8">
      <w:pPr>
        <w:snapToGrid w:val="0"/>
        <w:spacing w:line="360" w:lineRule="auto"/>
        <w:ind w:firstLineChars="200" w:firstLine="464"/>
        <w:jc w:val="both"/>
        <w:rPr>
          <w:rFonts w:ascii="宋体" w:eastAsia="宋体" w:hAnsi="宋体" w:cs="宋体"/>
          <w:spacing w:val="-4"/>
          <w:szCs w:val="28"/>
        </w:rPr>
      </w:pPr>
      <w:r>
        <w:rPr>
          <w:rFonts w:ascii="宋体" w:eastAsia="宋体" w:hAnsi="宋体" w:cs="宋体" w:hint="eastAsia"/>
          <w:spacing w:val="-4"/>
          <w:szCs w:val="28"/>
        </w:rPr>
        <w:t>1</w:t>
      </w:r>
      <w:r w:rsidR="008939C4">
        <w:rPr>
          <w:rFonts w:ascii="宋体" w:eastAsia="宋体" w:hAnsi="宋体" w:cs="宋体" w:hint="eastAsia"/>
          <w:spacing w:val="-4"/>
          <w:szCs w:val="28"/>
        </w:rPr>
        <w:t>9</w:t>
      </w:r>
      <w:r>
        <w:rPr>
          <w:rFonts w:ascii="宋体" w:eastAsia="宋体" w:hAnsi="宋体" w:cs="宋体" w:hint="eastAsia"/>
          <w:spacing w:val="-4"/>
          <w:szCs w:val="28"/>
        </w:rPr>
        <w:t>.2发包方不承诺将合同授予报价最低的竞争性谈判承包方。</w:t>
      </w:r>
    </w:p>
    <w:p w:rsidR="001C0D69" w:rsidRDefault="008939C4">
      <w:pPr>
        <w:snapToGrid w:val="0"/>
        <w:spacing w:line="360" w:lineRule="auto"/>
        <w:ind w:firstLineChars="200" w:firstLine="466"/>
        <w:jc w:val="both"/>
        <w:rPr>
          <w:rFonts w:ascii="宋体" w:eastAsia="宋体" w:hAnsi="宋体" w:cs="宋体"/>
          <w:b/>
          <w:bCs/>
          <w:spacing w:val="-4"/>
          <w:szCs w:val="28"/>
        </w:rPr>
      </w:pPr>
      <w:r>
        <w:rPr>
          <w:rFonts w:ascii="宋体" w:eastAsia="宋体" w:hAnsi="宋体" w:cs="宋体" w:hint="eastAsia"/>
          <w:b/>
          <w:bCs/>
          <w:spacing w:val="-4"/>
          <w:szCs w:val="28"/>
        </w:rPr>
        <w:t>20</w:t>
      </w:r>
      <w:r w:rsidR="00B579D8">
        <w:rPr>
          <w:rFonts w:ascii="宋体" w:eastAsia="宋体" w:hAnsi="宋体" w:cs="宋体" w:hint="eastAsia"/>
          <w:b/>
          <w:bCs/>
          <w:spacing w:val="-4"/>
          <w:szCs w:val="28"/>
        </w:rPr>
        <w:t>．合同协议书的签订</w:t>
      </w:r>
    </w:p>
    <w:p w:rsidR="001C0D69" w:rsidRDefault="008939C4">
      <w:pPr>
        <w:snapToGrid w:val="0"/>
        <w:spacing w:line="360" w:lineRule="auto"/>
        <w:ind w:firstLineChars="200" w:firstLine="464"/>
        <w:jc w:val="both"/>
        <w:rPr>
          <w:rFonts w:ascii="宋体" w:eastAsia="宋体" w:hAnsi="宋体" w:cs="宋体"/>
          <w:spacing w:val="-4"/>
          <w:szCs w:val="28"/>
        </w:rPr>
      </w:pPr>
      <w:r>
        <w:rPr>
          <w:rFonts w:ascii="宋体" w:eastAsia="宋体" w:hAnsi="宋体" w:cs="宋体" w:hint="eastAsia"/>
          <w:spacing w:val="-4"/>
          <w:szCs w:val="28"/>
        </w:rPr>
        <w:t>20</w:t>
      </w:r>
      <w:r w:rsidR="00B579D8">
        <w:rPr>
          <w:rFonts w:ascii="宋体" w:eastAsia="宋体" w:hAnsi="宋体" w:cs="宋体" w:hint="eastAsia"/>
          <w:spacing w:val="-4"/>
          <w:szCs w:val="28"/>
        </w:rPr>
        <w:t xml:space="preserve">.1中选通知书在评审工作结束时确定合格的承包方后发出。发包方发出的中选通知书对中选的承包方具有法律效力，非因法定事由不得变更。 </w:t>
      </w:r>
    </w:p>
    <w:p w:rsidR="001C0D69" w:rsidRDefault="008939C4">
      <w:pPr>
        <w:snapToGrid w:val="0"/>
        <w:spacing w:line="360" w:lineRule="auto"/>
        <w:ind w:firstLineChars="200" w:firstLine="464"/>
        <w:jc w:val="both"/>
        <w:rPr>
          <w:rFonts w:ascii="宋体" w:eastAsia="宋体" w:hAnsi="宋体" w:cs="宋体"/>
          <w:spacing w:val="-4"/>
          <w:szCs w:val="28"/>
        </w:rPr>
      </w:pPr>
      <w:r>
        <w:rPr>
          <w:rFonts w:ascii="宋体" w:eastAsia="宋体" w:hAnsi="宋体" w:cs="宋体" w:hint="eastAsia"/>
          <w:spacing w:val="-4"/>
          <w:szCs w:val="28"/>
        </w:rPr>
        <w:t>20</w:t>
      </w:r>
      <w:r w:rsidR="00B579D8">
        <w:rPr>
          <w:rFonts w:ascii="宋体" w:eastAsia="宋体" w:hAnsi="宋体" w:cs="宋体" w:hint="eastAsia"/>
          <w:spacing w:val="-4"/>
          <w:szCs w:val="28"/>
        </w:rPr>
        <w:t xml:space="preserve">.2 </w:t>
      </w:r>
      <w:r w:rsidR="00B579D8">
        <w:rPr>
          <w:rFonts w:ascii="宋体" w:eastAsia="宋体" w:hAnsi="宋体" w:cs="宋体" w:hint="eastAsia"/>
          <w:spacing w:val="-4"/>
          <w:szCs w:val="30"/>
        </w:rPr>
        <w:t>发包方和中选承包方应当自中选通知书发出之日起3日后10日内</w:t>
      </w:r>
      <w:r w:rsidR="00B579D8">
        <w:rPr>
          <w:rFonts w:ascii="宋体" w:eastAsia="宋体" w:hAnsi="宋体" w:cs="宋体" w:hint="eastAsia"/>
          <w:spacing w:val="-4"/>
          <w:szCs w:val="28"/>
        </w:rPr>
        <w:t>，按照本文件和中选承包方的竞争性谈判响应文件订立书面合同</w:t>
      </w:r>
      <w:r w:rsidR="00B579D8">
        <w:rPr>
          <w:rFonts w:ascii="宋体" w:eastAsia="宋体" w:hAnsi="宋体" w:cs="宋体" w:hint="eastAsia"/>
        </w:rPr>
        <w:t>。</w:t>
      </w:r>
    </w:p>
    <w:p w:rsidR="001C0D69" w:rsidRDefault="008939C4">
      <w:pPr>
        <w:snapToGrid w:val="0"/>
        <w:spacing w:line="360" w:lineRule="auto"/>
        <w:ind w:firstLineChars="200" w:firstLine="464"/>
        <w:jc w:val="both"/>
        <w:rPr>
          <w:rFonts w:ascii="宋体" w:eastAsia="宋体" w:hAnsi="宋体" w:cs="宋体"/>
          <w:spacing w:val="-4"/>
          <w:szCs w:val="28"/>
        </w:rPr>
      </w:pPr>
      <w:r>
        <w:rPr>
          <w:rFonts w:ascii="宋体" w:eastAsia="宋体" w:hAnsi="宋体" w:cs="宋体" w:hint="eastAsia"/>
          <w:spacing w:val="-4"/>
          <w:szCs w:val="28"/>
        </w:rPr>
        <w:t>20</w:t>
      </w:r>
      <w:r w:rsidR="00B579D8">
        <w:rPr>
          <w:rFonts w:ascii="宋体" w:eastAsia="宋体" w:hAnsi="宋体" w:cs="宋体" w:hint="eastAsia"/>
          <w:spacing w:val="-4"/>
          <w:szCs w:val="28"/>
        </w:rPr>
        <w:t>.3中选承包方不履行与发包方订立合同的，给发包方造成的损失</w:t>
      </w:r>
      <w:r w:rsidR="00B13134">
        <w:rPr>
          <w:rFonts w:ascii="宋体" w:eastAsia="宋体" w:hAnsi="宋体" w:cs="宋体" w:hint="eastAsia"/>
          <w:spacing w:val="-4"/>
          <w:szCs w:val="28"/>
        </w:rPr>
        <w:t>的应</w:t>
      </w:r>
      <w:r w:rsidR="00B579D8">
        <w:rPr>
          <w:rFonts w:ascii="宋体" w:eastAsia="宋体" w:hAnsi="宋体" w:cs="宋体" w:hint="eastAsia"/>
          <w:spacing w:val="-4"/>
          <w:szCs w:val="28"/>
        </w:rPr>
        <w:t>予以赔偿并承担相应的违约责任。 情节严重的，将承担相应法律责任。</w:t>
      </w:r>
    </w:p>
    <w:p w:rsidR="001C0D69" w:rsidRDefault="008939C4">
      <w:pPr>
        <w:snapToGrid w:val="0"/>
        <w:spacing w:line="360" w:lineRule="auto"/>
        <w:ind w:firstLineChars="200" w:firstLine="464"/>
        <w:jc w:val="both"/>
        <w:rPr>
          <w:rFonts w:ascii="宋体" w:eastAsia="宋体" w:hAnsi="宋体" w:cs="宋体"/>
          <w:spacing w:val="-4"/>
          <w:szCs w:val="28"/>
        </w:rPr>
      </w:pPr>
      <w:r>
        <w:rPr>
          <w:rFonts w:ascii="宋体" w:eastAsia="宋体" w:hAnsi="宋体" w:cs="宋体" w:hint="eastAsia"/>
          <w:spacing w:val="-4"/>
          <w:szCs w:val="28"/>
        </w:rPr>
        <w:t>20</w:t>
      </w:r>
      <w:r w:rsidR="00B579D8">
        <w:rPr>
          <w:rFonts w:ascii="宋体" w:eastAsia="宋体" w:hAnsi="宋体" w:cs="宋体" w:hint="eastAsia"/>
          <w:spacing w:val="-4"/>
          <w:szCs w:val="28"/>
        </w:rPr>
        <w:t>.4中选承包方应当按照合同约定履行义务，完成中选项目施工，不得将中选项目施工转让（转包）给他人。</w:t>
      </w:r>
    </w:p>
    <w:p w:rsidR="002C246A" w:rsidRDefault="002C246A" w:rsidP="002C246A">
      <w:pPr>
        <w:pStyle w:val="1"/>
        <w:ind w:firstLine="200"/>
        <w:jc w:val="left"/>
        <w:rPr>
          <w:rFonts w:ascii="宋体" w:eastAsia="宋体" w:hAnsi="宋体" w:cs="宋体"/>
        </w:rPr>
        <w:sectPr w:rsidR="002C246A" w:rsidSect="00BB5D66">
          <w:pgSz w:w="11907" w:h="16840"/>
          <w:pgMar w:top="1418" w:right="1134" w:bottom="1247" w:left="1418" w:header="737" w:footer="851" w:gutter="0"/>
          <w:pgNumType w:start="1"/>
          <w:cols w:space="720"/>
          <w:docGrid w:type="lines" w:linePitch="329"/>
        </w:sectPr>
      </w:pPr>
    </w:p>
    <w:p w:rsidR="00875CCC" w:rsidRPr="002C246A" w:rsidRDefault="002C246A" w:rsidP="002F6F7C">
      <w:pPr>
        <w:pStyle w:val="1"/>
      </w:pPr>
      <w:bookmarkStart w:id="9" w:name="_Toc23237977"/>
      <w:r w:rsidRPr="00CD6556">
        <w:rPr>
          <w:rFonts w:ascii="宋体" w:eastAsia="宋体" w:hAnsi="宋体" w:cs="宋体" w:hint="eastAsia"/>
        </w:rPr>
        <w:lastRenderedPageBreak/>
        <w:t xml:space="preserve">第三章  </w:t>
      </w:r>
      <w:r w:rsidRPr="00BA57AC">
        <w:rPr>
          <w:rFonts w:ascii="宋体" w:eastAsia="宋体" w:hAnsi="宋体" w:cs="宋体" w:hint="eastAsia"/>
        </w:rPr>
        <w:t>主设备及材料费</w:t>
      </w:r>
      <w:r w:rsidRPr="00CD6556">
        <w:rPr>
          <w:rFonts w:ascii="宋体" w:eastAsia="宋体" w:hAnsi="宋体" w:cs="宋体" w:hint="eastAsia"/>
        </w:rPr>
        <w:t>工程量清单</w:t>
      </w:r>
      <w:bookmarkEnd w:id="9"/>
    </w:p>
    <w:tbl>
      <w:tblPr>
        <w:tblW w:w="14359" w:type="dxa"/>
        <w:jc w:val="center"/>
        <w:tblLook w:val="04A0"/>
      </w:tblPr>
      <w:tblGrid>
        <w:gridCol w:w="796"/>
        <w:gridCol w:w="1596"/>
        <w:gridCol w:w="2238"/>
        <w:gridCol w:w="7548"/>
        <w:gridCol w:w="1196"/>
        <w:gridCol w:w="985"/>
      </w:tblGrid>
      <w:tr w:rsidR="002C246A" w:rsidRPr="002C246A" w:rsidTr="002F6F7C">
        <w:trPr>
          <w:trHeight w:val="292"/>
          <w:tblHeader/>
          <w:jc w:val="center"/>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序号</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类别</w:t>
            </w:r>
          </w:p>
        </w:tc>
        <w:tc>
          <w:tcPr>
            <w:tcW w:w="2238" w:type="dxa"/>
            <w:tcBorders>
              <w:top w:val="single" w:sz="4" w:space="0" w:color="auto"/>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项目名称</w:t>
            </w:r>
          </w:p>
        </w:tc>
        <w:tc>
          <w:tcPr>
            <w:tcW w:w="7548" w:type="dxa"/>
            <w:tcBorders>
              <w:top w:val="single" w:sz="4" w:space="0" w:color="auto"/>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项目特征描述</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计量单位</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工程量</w:t>
            </w:r>
          </w:p>
        </w:tc>
      </w:tr>
      <w:tr w:rsidR="002C246A" w:rsidRPr="002C246A" w:rsidTr="002F6F7C">
        <w:trPr>
          <w:trHeight w:val="48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w:t>
            </w: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市政工程</w:t>
            </w: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roofErr w:type="gramStart"/>
            <w:r w:rsidRPr="002C246A">
              <w:rPr>
                <w:rFonts w:ascii="宋体" w:eastAsia="宋体" w:hAnsi="宋体" w:cs="宋体" w:hint="eastAsia"/>
                <w:color w:val="000000"/>
                <w:sz w:val="20"/>
                <w:szCs w:val="20"/>
              </w:rPr>
              <w:t>挖一般</w:t>
            </w:r>
            <w:proofErr w:type="gramEnd"/>
            <w:r w:rsidRPr="002C246A">
              <w:rPr>
                <w:rFonts w:ascii="宋体" w:eastAsia="宋体" w:hAnsi="宋体" w:cs="宋体" w:hint="eastAsia"/>
                <w:color w:val="000000"/>
                <w:sz w:val="20"/>
                <w:szCs w:val="20"/>
              </w:rPr>
              <w:t>土石方</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1.土壤类别：综合</w:t>
            </w:r>
            <w:r w:rsidRPr="002C246A">
              <w:rPr>
                <w:rFonts w:ascii="宋体" w:eastAsia="宋体" w:hAnsi="宋体" w:cs="宋体" w:hint="eastAsia"/>
                <w:color w:val="000000"/>
                <w:sz w:val="20"/>
                <w:szCs w:val="20"/>
              </w:rPr>
              <w:br/>
              <w:t>2.挖土深度：深250mm</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m3</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3.38</w:t>
            </w:r>
          </w:p>
        </w:tc>
      </w:tr>
      <w:tr w:rsidR="002C246A" w:rsidRPr="002C246A" w:rsidTr="002F6F7C">
        <w:trPr>
          <w:trHeight w:val="48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2</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余方弃置</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1.废弃料品种：一般土壤和碎（</w:t>
            </w:r>
            <w:proofErr w:type="gramStart"/>
            <w:r w:rsidRPr="002C246A">
              <w:rPr>
                <w:rFonts w:ascii="宋体" w:eastAsia="宋体" w:hAnsi="宋体" w:cs="宋体" w:hint="eastAsia"/>
                <w:color w:val="000000"/>
                <w:sz w:val="20"/>
                <w:szCs w:val="20"/>
              </w:rPr>
              <w:t>砾</w:t>
            </w:r>
            <w:proofErr w:type="gramEnd"/>
            <w:r w:rsidRPr="002C246A">
              <w:rPr>
                <w:rFonts w:ascii="宋体" w:eastAsia="宋体" w:hAnsi="宋体" w:cs="宋体" w:hint="eastAsia"/>
                <w:color w:val="000000"/>
                <w:sz w:val="20"/>
                <w:szCs w:val="20"/>
              </w:rPr>
              <w:t>）石</w:t>
            </w:r>
            <w:r w:rsidRPr="002C246A">
              <w:rPr>
                <w:rFonts w:ascii="宋体" w:eastAsia="宋体" w:hAnsi="宋体" w:cs="宋体" w:hint="eastAsia"/>
                <w:color w:val="000000"/>
                <w:sz w:val="20"/>
                <w:szCs w:val="20"/>
              </w:rPr>
              <w:br/>
              <w:t>2.运距：100米</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m3</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3.38</w:t>
            </w:r>
          </w:p>
        </w:tc>
      </w:tr>
      <w:tr w:rsidR="002C246A" w:rsidRPr="002C246A" w:rsidTr="002F6F7C">
        <w:trPr>
          <w:trHeight w:val="285"/>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3</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垫层</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1.混凝土强度等级：C10</w:t>
            </w:r>
            <w:proofErr w:type="gramStart"/>
            <w:r w:rsidRPr="002C246A">
              <w:rPr>
                <w:rFonts w:ascii="宋体" w:eastAsia="宋体" w:hAnsi="宋体" w:cs="宋体" w:hint="eastAsia"/>
                <w:color w:val="000000"/>
                <w:sz w:val="20"/>
                <w:szCs w:val="20"/>
              </w:rPr>
              <w:t>砼</w:t>
            </w:r>
            <w:proofErr w:type="gramEnd"/>
            <w:r w:rsidRPr="002C246A">
              <w:rPr>
                <w:rFonts w:ascii="宋体" w:eastAsia="宋体" w:hAnsi="宋体" w:cs="宋体" w:hint="eastAsia"/>
                <w:color w:val="000000"/>
                <w:sz w:val="20"/>
                <w:szCs w:val="20"/>
              </w:rPr>
              <w:t xml:space="preserve"> </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m3</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0.9</w:t>
            </w:r>
          </w:p>
        </w:tc>
      </w:tr>
      <w:tr w:rsidR="002C246A" w:rsidRPr="002C246A" w:rsidTr="002F6F7C">
        <w:trPr>
          <w:trHeight w:val="48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4</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C15</w:t>
            </w:r>
            <w:proofErr w:type="gramStart"/>
            <w:r w:rsidRPr="002C246A">
              <w:rPr>
                <w:rFonts w:ascii="宋体" w:eastAsia="宋体" w:hAnsi="宋体" w:cs="宋体" w:hint="eastAsia"/>
                <w:color w:val="000000"/>
                <w:sz w:val="20"/>
                <w:szCs w:val="20"/>
              </w:rPr>
              <w:t>砼</w:t>
            </w:r>
            <w:proofErr w:type="gramEnd"/>
            <w:r w:rsidRPr="002C246A">
              <w:rPr>
                <w:rFonts w:ascii="宋体" w:eastAsia="宋体" w:hAnsi="宋体" w:cs="宋体" w:hint="eastAsia"/>
                <w:color w:val="000000"/>
                <w:sz w:val="20"/>
                <w:szCs w:val="20"/>
              </w:rPr>
              <w:t>基础</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1.混凝土强度等级</w:t>
            </w:r>
            <w:r>
              <w:rPr>
                <w:rFonts w:ascii="宋体" w:eastAsia="宋体" w:hAnsi="宋体" w:cs="宋体" w:hint="eastAsia"/>
                <w:color w:val="000000"/>
                <w:sz w:val="20"/>
                <w:szCs w:val="20"/>
              </w:rPr>
              <w:t>:C15</w:t>
            </w:r>
            <w:r w:rsidRPr="002C246A">
              <w:rPr>
                <w:rFonts w:ascii="宋体" w:eastAsia="宋体" w:hAnsi="宋体" w:cs="宋体" w:hint="eastAsia"/>
                <w:color w:val="000000"/>
                <w:sz w:val="20"/>
                <w:szCs w:val="20"/>
              </w:rPr>
              <w:br/>
              <w:t>3.混凝土拌合料:卵石5-40、中砂</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m3</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2.25</w:t>
            </w:r>
          </w:p>
        </w:tc>
      </w:tr>
      <w:tr w:rsidR="002C246A" w:rsidRPr="002C246A" w:rsidTr="002F6F7C">
        <w:trPr>
          <w:trHeight w:val="285"/>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5</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基础模板</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 xml:space="preserve"> </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m2</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3.25</w:t>
            </w:r>
          </w:p>
        </w:tc>
      </w:tr>
      <w:tr w:rsidR="002C246A" w:rsidRPr="002C246A" w:rsidTr="002F6F7C">
        <w:trPr>
          <w:trHeight w:val="285"/>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6</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现浇构件钢筋</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钢筋种类、规格</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t</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0.25</w:t>
            </w:r>
          </w:p>
        </w:tc>
      </w:tr>
      <w:tr w:rsidR="002C246A" w:rsidRPr="002C246A" w:rsidTr="002F6F7C">
        <w:trPr>
          <w:trHeight w:val="285"/>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7</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材料二次转运</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需人工转运</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项</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w:t>
            </w:r>
          </w:p>
        </w:tc>
      </w:tr>
      <w:tr w:rsidR="002C246A" w:rsidRPr="002C246A" w:rsidTr="002F6F7C">
        <w:trPr>
          <w:trHeight w:val="72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8</w:t>
            </w: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储水箱</w:t>
            </w: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不锈钢水箱安装 10m3</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1.材质、类型:304不锈钢</w:t>
            </w:r>
            <w:r>
              <w:rPr>
                <w:rFonts w:ascii="宋体" w:eastAsia="宋体" w:hAnsi="宋体" w:cs="宋体" w:hint="eastAsia"/>
                <w:color w:val="000000"/>
                <w:sz w:val="20"/>
                <w:szCs w:val="20"/>
              </w:rPr>
              <w:t xml:space="preserve"> </w:t>
            </w:r>
            <w:r w:rsidRPr="002C246A">
              <w:rPr>
                <w:rFonts w:ascii="宋体" w:eastAsia="宋体" w:hAnsi="宋体" w:cs="宋体" w:hint="eastAsia"/>
                <w:color w:val="000000"/>
                <w:sz w:val="20"/>
                <w:szCs w:val="20"/>
              </w:rPr>
              <w:br/>
              <w:t>2.型号、规格：</w:t>
            </w:r>
            <w:r>
              <w:rPr>
                <w:rFonts w:ascii="宋体" w:eastAsia="宋体" w:hAnsi="宋体" w:cs="宋体" w:hint="eastAsia"/>
                <w:color w:val="000000"/>
                <w:sz w:val="20"/>
                <w:szCs w:val="20"/>
              </w:rPr>
              <w:t>10m3</w:t>
            </w:r>
            <w:r w:rsidRPr="002C246A">
              <w:rPr>
                <w:rFonts w:ascii="宋体" w:eastAsia="宋体" w:hAnsi="宋体" w:cs="宋体" w:hint="eastAsia"/>
                <w:color w:val="000000"/>
                <w:sz w:val="20"/>
                <w:szCs w:val="20"/>
              </w:rPr>
              <w:br/>
              <w:t>3.包含内容：水箱箱体、人孔、拉筋、水位计、排污系统、水位控制系统、溢流系统</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台</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w:t>
            </w:r>
          </w:p>
        </w:tc>
      </w:tr>
      <w:tr w:rsidR="002C246A" w:rsidRPr="002C246A" w:rsidTr="002F6F7C">
        <w:trPr>
          <w:trHeight w:val="48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9</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加压泵</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1.设备名称：</w:t>
            </w:r>
            <w:proofErr w:type="gramStart"/>
            <w:r w:rsidRPr="002C246A">
              <w:rPr>
                <w:rFonts w:ascii="宋体" w:eastAsia="宋体" w:hAnsi="宋体" w:cs="宋体" w:hint="eastAsia"/>
                <w:color w:val="000000"/>
                <w:sz w:val="20"/>
                <w:szCs w:val="20"/>
              </w:rPr>
              <w:t>威乐加压</w:t>
            </w:r>
            <w:proofErr w:type="gramEnd"/>
            <w:r w:rsidRPr="002C246A">
              <w:rPr>
                <w:rFonts w:ascii="宋体" w:eastAsia="宋体" w:hAnsi="宋体" w:cs="宋体" w:hint="eastAsia"/>
                <w:color w:val="000000"/>
                <w:sz w:val="20"/>
                <w:szCs w:val="20"/>
              </w:rPr>
              <w:t>泵</w:t>
            </w:r>
            <w:r w:rsidRPr="002C246A">
              <w:rPr>
                <w:rFonts w:ascii="宋体" w:eastAsia="宋体" w:hAnsi="宋体" w:cs="宋体" w:hint="eastAsia"/>
                <w:color w:val="000000"/>
                <w:sz w:val="20"/>
                <w:szCs w:val="20"/>
              </w:rPr>
              <w:br/>
              <w:t>2.型号、规格：3m3/h</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套</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2</w:t>
            </w:r>
          </w:p>
        </w:tc>
      </w:tr>
      <w:tr w:rsidR="002C246A" w:rsidRPr="002C246A" w:rsidTr="002F6F7C">
        <w:trPr>
          <w:trHeight w:val="285"/>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10</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自动控制系统</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包含控制箱、开关、交流接触器</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套</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w:t>
            </w:r>
          </w:p>
        </w:tc>
      </w:tr>
      <w:tr w:rsidR="002C246A" w:rsidRPr="002C246A" w:rsidTr="002F6F7C">
        <w:trPr>
          <w:trHeight w:val="285"/>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11</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缺水保护系统</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包含缺水自动保护器、电缆</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套</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w:t>
            </w:r>
          </w:p>
        </w:tc>
      </w:tr>
      <w:tr w:rsidR="002C246A" w:rsidRPr="002C246A" w:rsidTr="002F6F7C">
        <w:trPr>
          <w:trHeight w:val="285"/>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12</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超压保护系统</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包含超压控制器</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套</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w:t>
            </w:r>
          </w:p>
        </w:tc>
      </w:tr>
      <w:tr w:rsidR="002C246A" w:rsidRPr="002C246A" w:rsidTr="002F6F7C">
        <w:trPr>
          <w:trHeight w:val="285"/>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13</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吊装费</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 xml:space="preserve"> </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项</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w:t>
            </w:r>
          </w:p>
        </w:tc>
      </w:tr>
      <w:tr w:rsidR="002C246A" w:rsidRPr="002C246A" w:rsidTr="002F6F7C">
        <w:trPr>
          <w:trHeight w:val="120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14</w:t>
            </w: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管道及阀门</w:t>
            </w: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PPR管 DN63</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1.安装部位:</w:t>
            </w:r>
            <w:proofErr w:type="gramStart"/>
            <w:r w:rsidRPr="002C246A">
              <w:rPr>
                <w:rFonts w:ascii="宋体" w:eastAsia="宋体" w:hAnsi="宋体" w:cs="宋体" w:hint="eastAsia"/>
                <w:color w:val="000000"/>
                <w:sz w:val="20"/>
                <w:szCs w:val="20"/>
              </w:rPr>
              <w:t>室外</w:t>
            </w:r>
            <w:proofErr w:type="gramEnd"/>
            <w:r w:rsidRPr="002C246A">
              <w:rPr>
                <w:rFonts w:ascii="宋体" w:eastAsia="宋体" w:hAnsi="宋体" w:cs="宋体" w:hint="eastAsia"/>
                <w:color w:val="000000"/>
                <w:sz w:val="20"/>
                <w:szCs w:val="20"/>
              </w:rPr>
              <w:br/>
              <w:t>2.输送介质:给水</w:t>
            </w:r>
            <w:r w:rsidRPr="002C246A">
              <w:rPr>
                <w:rFonts w:ascii="宋体" w:eastAsia="宋体" w:hAnsi="宋体" w:cs="宋体" w:hint="eastAsia"/>
                <w:color w:val="000000"/>
                <w:sz w:val="20"/>
                <w:szCs w:val="20"/>
              </w:rPr>
              <w:br/>
              <w:t>3.材质</w:t>
            </w:r>
            <w:r>
              <w:rPr>
                <w:rFonts w:ascii="宋体" w:eastAsia="宋体" w:hAnsi="宋体" w:cs="宋体" w:hint="eastAsia"/>
                <w:color w:val="000000"/>
                <w:sz w:val="20"/>
                <w:szCs w:val="20"/>
              </w:rPr>
              <w:t>:PPR</w:t>
            </w:r>
            <w:r w:rsidRPr="002C246A">
              <w:rPr>
                <w:rFonts w:ascii="宋体" w:eastAsia="宋体" w:hAnsi="宋体" w:cs="宋体" w:hint="eastAsia"/>
                <w:color w:val="000000"/>
                <w:sz w:val="20"/>
                <w:szCs w:val="20"/>
              </w:rPr>
              <w:br/>
              <w:t>4.型号、规格</w:t>
            </w:r>
            <w:r>
              <w:rPr>
                <w:rFonts w:ascii="宋体" w:eastAsia="宋体" w:hAnsi="宋体" w:cs="宋体" w:hint="eastAsia"/>
                <w:color w:val="000000"/>
                <w:sz w:val="20"/>
                <w:szCs w:val="20"/>
              </w:rPr>
              <w:t>:DN63mm</w:t>
            </w:r>
            <w:r w:rsidRPr="002C246A">
              <w:rPr>
                <w:rFonts w:ascii="宋体" w:eastAsia="宋体" w:hAnsi="宋体" w:cs="宋体" w:hint="eastAsia"/>
                <w:color w:val="000000"/>
                <w:sz w:val="20"/>
                <w:szCs w:val="20"/>
              </w:rPr>
              <w:br/>
              <w:t>5.连接方式:粘接连接</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m</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40</w:t>
            </w:r>
          </w:p>
        </w:tc>
      </w:tr>
      <w:tr w:rsidR="002C246A" w:rsidRPr="002C246A" w:rsidTr="002F6F7C">
        <w:trPr>
          <w:trHeight w:val="120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15</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PPR管 DN50</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1.安装部位:</w:t>
            </w:r>
            <w:proofErr w:type="gramStart"/>
            <w:r w:rsidRPr="002C246A">
              <w:rPr>
                <w:rFonts w:ascii="宋体" w:eastAsia="宋体" w:hAnsi="宋体" w:cs="宋体" w:hint="eastAsia"/>
                <w:color w:val="000000"/>
                <w:sz w:val="20"/>
                <w:szCs w:val="20"/>
              </w:rPr>
              <w:t>室外</w:t>
            </w:r>
            <w:proofErr w:type="gramEnd"/>
            <w:r w:rsidRPr="002C246A">
              <w:rPr>
                <w:rFonts w:ascii="宋体" w:eastAsia="宋体" w:hAnsi="宋体" w:cs="宋体" w:hint="eastAsia"/>
                <w:color w:val="000000"/>
                <w:sz w:val="20"/>
                <w:szCs w:val="20"/>
              </w:rPr>
              <w:br/>
              <w:t>2.输送介质:给水</w:t>
            </w:r>
            <w:r w:rsidRPr="002C246A">
              <w:rPr>
                <w:rFonts w:ascii="宋体" w:eastAsia="宋体" w:hAnsi="宋体" w:cs="宋体" w:hint="eastAsia"/>
                <w:color w:val="000000"/>
                <w:sz w:val="20"/>
                <w:szCs w:val="20"/>
              </w:rPr>
              <w:br/>
              <w:t>3.材质</w:t>
            </w:r>
            <w:r>
              <w:rPr>
                <w:rFonts w:ascii="宋体" w:eastAsia="宋体" w:hAnsi="宋体" w:cs="宋体" w:hint="eastAsia"/>
                <w:color w:val="000000"/>
                <w:sz w:val="20"/>
                <w:szCs w:val="20"/>
              </w:rPr>
              <w:t>:PPR</w:t>
            </w:r>
            <w:r w:rsidRPr="002C246A">
              <w:rPr>
                <w:rFonts w:ascii="宋体" w:eastAsia="宋体" w:hAnsi="宋体" w:cs="宋体" w:hint="eastAsia"/>
                <w:color w:val="000000"/>
                <w:sz w:val="20"/>
                <w:szCs w:val="20"/>
              </w:rPr>
              <w:br/>
              <w:t>4.型号、规格</w:t>
            </w:r>
            <w:r>
              <w:rPr>
                <w:rFonts w:ascii="宋体" w:eastAsia="宋体" w:hAnsi="宋体" w:cs="宋体" w:hint="eastAsia"/>
                <w:color w:val="000000"/>
                <w:sz w:val="20"/>
                <w:szCs w:val="20"/>
              </w:rPr>
              <w:t>:DN50mm</w:t>
            </w:r>
            <w:r w:rsidRPr="002C246A">
              <w:rPr>
                <w:rFonts w:ascii="宋体" w:eastAsia="宋体" w:hAnsi="宋体" w:cs="宋体" w:hint="eastAsia"/>
                <w:color w:val="000000"/>
                <w:sz w:val="20"/>
                <w:szCs w:val="20"/>
              </w:rPr>
              <w:br/>
              <w:t>5.连接方式:粘接连接</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m</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20</w:t>
            </w:r>
          </w:p>
        </w:tc>
      </w:tr>
      <w:tr w:rsidR="002C246A" w:rsidRPr="002C246A" w:rsidTr="002F6F7C">
        <w:trPr>
          <w:trHeight w:val="96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lastRenderedPageBreak/>
              <w:t>16</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螺纹阀门 DN50</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1.类型：螺纹阀门</w:t>
            </w:r>
            <w:r w:rsidRPr="002C246A">
              <w:rPr>
                <w:rFonts w:ascii="宋体" w:eastAsia="宋体" w:hAnsi="宋体" w:cs="宋体" w:hint="eastAsia"/>
                <w:color w:val="000000"/>
                <w:sz w:val="20"/>
                <w:szCs w:val="20"/>
              </w:rPr>
              <w:br/>
              <w:t>2.材质：铜</w:t>
            </w:r>
            <w:r w:rsidRPr="002C246A">
              <w:rPr>
                <w:rFonts w:ascii="宋体" w:eastAsia="宋体" w:hAnsi="宋体" w:cs="宋体" w:hint="eastAsia"/>
                <w:color w:val="000000"/>
                <w:sz w:val="20"/>
                <w:szCs w:val="20"/>
              </w:rPr>
              <w:br/>
              <w:t>3.规格、压力等级：</w:t>
            </w:r>
            <w:r>
              <w:rPr>
                <w:rFonts w:ascii="宋体" w:eastAsia="宋体" w:hAnsi="宋体" w:cs="宋体" w:hint="eastAsia"/>
                <w:color w:val="000000"/>
                <w:sz w:val="20"/>
                <w:szCs w:val="20"/>
              </w:rPr>
              <w:t>DN50</w:t>
            </w:r>
            <w:r w:rsidRPr="002C246A">
              <w:rPr>
                <w:rFonts w:ascii="宋体" w:eastAsia="宋体" w:hAnsi="宋体" w:cs="宋体" w:hint="eastAsia"/>
                <w:color w:val="000000"/>
                <w:sz w:val="20"/>
                <w:szCs w:val="20"/>
              </w:rPr>
              <w:br/>
              <w:t xml:space="preserve">4.连接形式：螺纹连接 </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proofErr w:type="gramStart"/>
            <w:r w:rsidRPr="002C246A">
              <w:rPr>
                <w:rFonts w:ascii="宋体" w:eastAsia="宋体" w:hAnsi="宋体" w:cs="宋体" w:hint="eastAsia"/>
                <w:color w:val="000000"/>
                <w:sz w:val="20"/>
                <w:szCs w:val="20"/>
              </w:rPr>
              <w:t>个</w:t>
            </w:r>
            <w:proofErr w:type="gramEnd"/>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4</w:t>
            </w:r>
          </w:p>
        </w:tc>
      </w:tr>
      <w:tr w:rsidR="002C246A" w:rsidRPr="002C246A" w:rsidTr="002F6F7C">
        <w:trPr>
          <w:trHeight w:val="96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17</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螺纹阀门 DN40</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1.类型：螺纹阀门</w:t>
            </w:r>
            <w:r w:rsidRPr="002C246A">
              <w:rPr>
                <w:rFonts w:ascii="宋体" w:eastAsia="宋体" w:hAnsi="宋体" w:cs="宋体" w:hint="eastAsia"/>
                <w:color w:val="000000"/>
                <w:sz w:val="20"/>
                <w:szCs w:val="20"/>
              </w:rPr>
              <w:br/>
              <w:t>2.材质：铜</w:t>
            </w:r>
            <w:r w:rsidRPr="002C246A">
              <w:rPr>
                <w:rFonts w:ascii="宋体" w:eastAsia="宋体" w:hAnsi="宋体" w:cs="宋体" w:hint="eastAsia"/>
                <w:color w:val="000000"/>
                <w:sz w:val="20"/>
                <w:szCs w:val="20"/>
              </w:rPr>
              <w:br/>
              <w:t>3.规格、压力等级：</w:t>
            </w:r>
            <w:r>
              <w:rPr>
                <w:rFonts w:ascii="宋体" w:eastAsia="宋体" w:hAnsi="宋体" w:cs="宋体" w:hint="eastAsia"/>
                <w:color w:val="000000"/>
                <w:sz w:val="20"/>
                <w:szCs w:val="20"/>
              </w:rPr>
              <w:t>DN40</w:t>
            </w:r>
            <w:r w:rsidRPr="002C246A">
              <w:rPr>
                <w:rFonts w:ascii="宋体" w:eastAsia="宋体" w:hAnsi="宋体" w:cs="宋体" w:hint="eastAsia"/>
                <w:color w:val="000000"/>
                <w:sz w:val="20"/>
                <w:szCs w:val="20"/>
              </w:rPr>
              <w:br/>
              <w:t xml:space="preserve">4.连接形式：螺纹连接 </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proofErr w:type="gramStart"/>
            <w:r w:rsidRPr="002C246A">
              <w:rPr>
                <w:rFonts w:ascii="宋体" w:eastAsia="宋体" w:hAnsi="宋体" w:cs="宋体" w:hint="eastAsia"/>
                <w:color w:val="000000"/>
                <w:sz w:val="20"/>
                <w:szCs w:val="20"/>
              </w:rPr>
              <w:t>个</w:t>
            </w:r>
            <w:proofErr w:type="gramEnd"/>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4</w:t>
            </w:r>
          </w:p>
        </w:tc>
      </w:tr>
      <w:tr w:rsidR="002C246A" w:rsidRPr="002C246A" w:rsidTr="002F6F7C">
        <w:trPr>
          <w:trHeight w:val="96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18</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止回阀  DN50</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1.类型：止回阀</w:t>
            </w:r>
            <w:r w:rsidRPr="002C246A">
              <w:rPr>
                <w:rFonts w:ascii="宋体" w:eastAsia="宋体" w:hAnsi="宋体" w:cs="宋体" w:hint="eastAsia"/>
                <w:color w:val="000000"/>
                <w:sz w:val="20"/>
                <w:szCs w:val="20"/>
              </w:rPr>
              <w:br/>
              <w:t>2.材质：铜</w:t>
            </w:r>
            <w:r w:rsidRPr="002C246A">
              <w:rPr>
                <w:rFonts w:ascii="宋体" w:eastAsia="宋体" w:hAnsi="宋体" w:cs="宋体" w:hint="eastAsia"/>
                <w:color w:val="000000"/>
                <w:sz w:val="20"/>
                <w:szCs w:val="20"/>
              </w:rPr>
              <w:br/>
              <w:t>3.规格、压力等级：</w:t>
            </w:r>
            <w:r>
              <w:rPr>
                <w:rFonts w:ascii="宋体" w:eastAsia="宋体" w:hAnsi="宋体" w:cs="宋体" w:hint="eastAsia"/>
                <w:color w:val="000000"/>
                <w:sz w:val="20"/>
                <w:szCs w:val="20"/>
              </w:rPr>
              <w:t>DN50</w:t>
            </w:r>
            <w:r w:rsidRPr="002C246A">
              <w:rPr>
                <w:rFonts w:ascii="宋体" w:eastAsia="宋体" w:hAnsi="宋体" w:cs="宋体" w:hint="eastAsia"/>
                <w:color w:val="000000"/>
                <w:sz w:val="20"/>
                <w:szCs w:val="20"/>
              </w:rPr>
              <w:br/>
              <w:t xml:space="preserve">4.连接形式：螺纹连接 </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proofErr w:type="gramStart"/>
            <w:r w:rsidRPr="002C246A">
              <w:rPr>
                <w:rFonts w:ascii="宋体" w:eastAsia="宋体" w:hAnsi="宋体" w:cs="宋体" w:hint="eastAsia"/>
                <w:color w:val="000000"/>
                <w:sz w:val="20"/>
                <w:szCs w:val="20"/>
              </w:rPr>
              <w:t>个</w:t>
            </w:r>
            <w:proofErr w:type="gramEnd"/>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2</w:t>
            </w:r>
          </w:p>
        </w:tc>
      </w:tr>
      <w:tr w:rsidR="002C246A" w:rsidRPr="002C246A" w:rsidTr="002F6F7C">
        <w:trPr>
          <w:trHeight w:val="96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19</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止回阀  DN40</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1.类型：止回阀</w:t>
            </w:r>
            <w:r w:rsidRPr="002C246A">
              <w:rPr>
                <w:rFonts w:ascii="宋体" w:eastAsia="宋体" w:hAnsi="宋体" w:cs="宋体" w:hint="eastAsia"/>
                <w:color w:val="000000"/>
                <w:sz w:val="20"/>
                <w:szCs w:val="20"/>
              </w:rPr>
              <w:br/>
              <w:t>2.材质：铜</w:t>
            </w:r>
            <w:r w:rsidRPr="002C246A">
              <w:rPr>
                <w:rFonts w:ascii="宋体" w:eastAsia="宋体" w:hAnsi="宋体" w:cs="宋体" w:hint="eastAsia"/>
                <w:color w:val="000000"/>
                <w:sz w:val="20"/>
                <w:szCs w:val="20"/>
              </w:rPr>
              <w:br/>
              <w:t>3.规格、压力等级：</w:t>
            </w:r>
            <w:r>
              <w:rPr>
                <w:rFonts w:ascii="宋体" w:eastAsia="宋体" w:hAnsi="宋体" w:cs="宋体" w:hint="eastAsia"/>
                <w:color w:val="000000"/>
                <w:sz w:val="20"/>
                <w:szCs w:val="20"/>
              </w:rPr>
              <w:t>DN50</w:t>
            </w:r>
            <w:r w:rsidRPr="002C246A">
              <w:rPr>
                <w:rFonts w:ascii="宋体" w:eastAsia="宋体" w:hAnsi="宋体" w:cs="宋体" w:hint="eastAsia"/>
                <w:color w:val="000000"/>
                <w:sz w:val="20"/>
                <w:szCs w:val="20"/>
              </w:rPr>
              <w:br/>
              <w:t xml:space="preserve">4.连接形式：螺纹连接 </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proofErr w:type="gramStart"/>
            <w:r w:rsidRPr="002C246A">
              <w:rPr>
                <w:rFonts w:ascii="宋体" w:eastAsia="宋体" w:hAnsi="宋体" w:cs="宋体" w:hint="eastAsia"/>
                <w:color w:val="000000"/>
                <w:sz w:val="20"/>
                <w:szCs w:val="20"/>
              </w:rPr>
              <w:t>个</w:t>
            </w:r>
            <w:proofErr w:type="gramEnd"/>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2</w:t>
            </w:r>
          </w:p>
        </w:tc>
      </w:tr>
      <w:tr w:rsidR="002C246A" w:rsidRPr="002C246A" w:rsidTr="002F6F7C">
        <w:trPr>
          <w:trHeight w:val="285"/>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20</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与原管网连接安装费用</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 xml:space="preserve"> </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项</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w:t>
            </w:r>
          </w:p>
        </w:tc>
      </w:tr>
      <w:tr w:rsidR="002C246A" w:rsidRPr="002C246A" w:rsidTr="002F6F7C">
        <w:trPr>
          <w:trHeight w:val="48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21</w:t>
            </w: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配电系统</w:t>
            </w: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 xml:space="preserve">配电箱 </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1.名称、型号：非标准通用控制箱</w:t>
            </w:r>
            <w:r>
              <w:rPr>
                <w:rFonts w:ascii="宋体" w:eastAsia="宋体" w:hAnsi="宋体" w:cs="宋体" w:hint="eastAsia"/>
                <w:color w:val="000000"/>
                <w:sz w:val="20"/>
                <w:szCs w:val="20"/>
              </w:rPr>
              <w:t xml:space="preserve"> </w:t>
            </w:r>
            <w:r w:rsidRPr="002C246A">
              <w:rPr>
                <w:rFonts w:ascii="宋体" w:eastAsia="宋体" w:hAnsi="宋体" w:cs="宋体" w:hint="eastAsia"/>
                <w:color w:val="000000"/>
                <w:sz w:val="20"/>
                <w:szCs w:val="20"/>
              </w:rPr>
              <w:br/>
              <w:t>2.规格：外形尺寸 800mm×600mm×200mm（高×宽×厚）</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台</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w:t>
            </w:r>
          </w:p>
        </w:tc>
      </w:tr>
      <w:tr w:rsidR="002C246A" w:rsidRPr="002C246A" w:rsidTr="002F6F7C">
        <w:trPr>
          <w:trHeight w:val="96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22</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电力电缆 5*16mm2</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1.型号：铜芯电缆</w:t>
            </w:r>
            <w:r>
              <w:rPr>
                <w:rFonts w:ascii="宋体" w:eastAsia="宋体" w:hAnsi="宋体" w:cs="宋体" w:hint="eastAsia"/>
                <w:color w:val="000000"/>
                <w:sz w:val="20"/>
                <w:szCs w:val="20"/>
              </w:rPr>
              <w:t xml:space="preserve"> YJV</w:t>
            </w:r>
            <w:r w:rsidRPr="002C246A">
              <w:rPr>
                <w:rFonts w:ascii="宋体" w:eastAsia="宋体" w:hAnsi="宋体" w:cs="宋体" w:hint="eastAsia"/>
                <w:color w:val="000000"/>
                <w:sz w:val="20"/>
                <w:szCs w:val="20"/>
              </w:rPr>
              <w:br/>
              <w:t>2.规格：5×</w:t>
            </w:r>
            <w:r>
              <w:rPr>
                <w:rFonts w:ascii="宋体" w:eastAsia="宋体" w:hAnsi="宋体" w:cs="宋体" w:hint="eastAsia"/>
                <w:color w:val="000000"/>
                <w:sz w:val="20"/>
                <w:szCs w:val="20"/>
              </w:rPr>
              <w:t>16mm2</w:t>
            </w:r>
            <w:r w:rsidRPr="002C246A">
              <w:rPr>
                <w:rFonts w:ascii="宋体" w:eastAsia="宋体" w:hAnsi="宋体" w:cs="宋体" w:hint="eastAsia"/>
                <w:color w:val="000000"/>
                <w:sz w:val="20"/>
                <w:szCs w:val="20"/>
              </w:rPr>
              <w:br/>
              <w:t>3.敷设方式：电缆敷设</w:t>
            </w:r>
            <w:r w:rsidRPr="002C246A">
              <w:rPr>
                <w:rFonts w:ascii="宋体" w:eastAsia="宋体" w:hAnsi="宋体" w:cs="宋体" w:hint="eastAsia"/>
                <w:color w:val="000000"/>
                <w:sz w:val="20"/>
                <w:szCs w:val="20"/>
              </w:rPr>
              <w:br/>
              <w:t xml:space="preserve">4.电缆头：户内热缩式电缆头 </w:t>
            </w:r>
            <w:proofErr w:type="gramStart"/>
            <w:r w:rsidRPr="002C246A">
              <w:rPr>
                <w:rFonts w:ascii="宋体" w:eastAsia="宋体" w:hAnsi="宋体" w:cs="宋体" w:hint="eastAsia"/>
                <w:color w:val="000000"/>
                <w:sz w:val="20"/>
                <w:szCs w:val="20"/>
              </w:rPr>
              <w:t>五芯</w:t>
            </w:r>
            <w:proofErr w:type="gramEnd"/>
            <w:r w:rsidRPr="002C246A">
              <w:rPr>
                <w:rFonts w:ascii="宋体" w:eastAsia="宋体" w:hAnsi="宋体" w:cs="宋体" w:hint="eastAsia"/>
                <w:color w:val="000000"/>
                <w:sz w:val="20"/>
                <w:szCs w:val="20"/>
              </w:rPr>
              <w:t xml:space="preserve"> 1KV以下终端头</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m</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100</w:t>
            </w:r>
          </w:p>
        </w:tc>
      </w:tr>
      <w:tr w:rsidR="002C246A" w:rsidRPr="002C246A" w:rsidTr="002F6F7C">
        <w:trPr>
          <w:trHeight w:val="72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23</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电力电缆 3*2.5mm2</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1.型号：铜芯电缆</w:t>
            </w:r>
            <w:r>
              <w:rPr>
                <w:rFonts w:ascii="宋体" w:eastAsia="宋体" w:hAnsi="宋体" w:cs="宋体" w:hint="eastAsia"/>
                <w:color w:val="000000"/>
                <w:sz w:val="20"/>
                <w:szCs w:val="20"/>
              </w:rPr>
              <w:t xml:space="preserve"> YJV</w:t>
            </w:r>
            <w:r w:rsidRPr="002C246A">
              <w:rPr>
                <w:rFonts w:ascii="宋体" w:eastAsia="宋体" w:hAnsi="宋体" w:cs="宋体" w:hint="eastAsia"/>
                <w:color w:val="000000"/>
                <w:sz w:val="20"/>
                <w:szCs w:val="20"/>
              </w:rPr>
              <w:br/>
              <w:t>2.规格：3×</w:t>
            </w:r>
            <w:r>
              <w:rPr>
                <w:rFonts w:ascii="宋体" w:eastAsia="宋体" w:hAnsi="宋体" w:cs="宋体" w:hint="eastAsia"/>
                <w:color w:val="000000"/>
                <w:sz w:val="20"/>
                <w:szCs w:val="20"/>
              </w:rPr>
              <w:t>2.5mm2</w:t>
            </w:r>
            <w:r w:rsidRPr="002C246A">
              <w:rPr>
                <w:rFonts w:ascii="宋体" w:eastAsia="宋体" w:hAnsi="宋体" w:cs="宋体" w:hint="eastAsia"/>
                <w:color w:val="000000"/>
                <w:sz w:val="20"/>
                <w:szCs w:val="20"/>
              </w:rPr>
              <w:br/>
              <w:t>3.敷设方式：电缆敷设</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m</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300</w:t>
            </w:r>
          </w:p>
        </w:tc>
      </w:tr>
      <w:tr w:rsidR="002C246A" w:rsidRPr="002C246A" w:rsidTr="002F6F7C">
        <w:trPr>
          <w:trHeight w:val="96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24</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电缆保护管 DN63</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1.名称：电缆保护管</w:t>
            </w:r>
            <w:r w:rsidRPr="002C246A">
              <w:rPr>
                <w:rFonts w:ascii="宋体" w:eastAsia="宋体" w:hAnsi="宋体" w:cs="宋体" w:hint="eastAsia"/>
                <w:color w:val="000000"/>
                <w:sz w:val="20"/>
                <w:szCs w:val="20"/>
              </w:rPr>
              <w:br/>
              <w:t>2.材质：波纹管</w:t>
            </w:r>
            <w:r>
              <w:rPr>
                <w:rFonts w:ascii="宋体" w:eastAsia="宋体" w:hAnsi="宋体" w:cs="宋体" w:hint="eastAsia"/>
                <w:color w:val="000000"/>
                <w:sz w:val="20"/>
                <w:szCs w:val="20"/>
              </w:rPr>
              <w:t xml:space="preserve"> </w:t>
            </w:r>
            <w:r w:rsidRPr="002C246A">
              <w:rPr>
                <w:rFonts w:ascii="宋体" w:eastAsia="宋体" w:hAnsi="宋体" w:cs="宋体" w:hint="eastAsia"/>
                <w:color w:val="000000"/>
                <w:sz w:val="20"/>
                <w:szCs w:val="20"/>
              </w:rPr>
              <w:br/>
              <w:t>3.规格：</w:t>
            </w:r>
            <w:r>
              <w:rPr>
                <w:rFonts w:ascii="宋体" w:eastAsia="宋体" w:hAnsi="宋体" w:cs="宋体" w:hint="eastAsia"/>
                <w:color w:val="000000"/>
                <w:sz w:val="20"/>
                <w:szCs w:val="20"/>
              </w:rPr>
              <w:t>PVC63</w:t>
            </w:r>
            <w:r w:rsidRPr="002C246A">
              <w:rPr>
                <w:rFonts w:ascii="宋体" w:eastAsia="宋体" w:hAnsi="宋体" w:cs="宋体" w:hint="eastAsia"/>
                <w:color w:val="000000"/>
                <w:sz w:val="20"/>
                <w:szCs w:val="20"/>
              </w:rPr>
              <w:br/>
              <w:t>4.敷设方式：明装</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m</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100</w:t>
            </w:r>
          </w:p>
        </w:tc>
      </w:tr>
      <w:tr w:rsidR="002C246A" w:rsidRPr="002C246A" w:rsidTr="002F6F7C">
        <w:trPr>
          <w:trHeight w:val="48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25</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控制开关 160A</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1.名称：控制开关</w:t>
            </w:r>
            <w:r w:rsidRPr="002C246A">
              <w:rPr>
                <w:rFonts w:ascii="宋体" w:eastAsia="宋体" w:hAnsi="宋体" w:cs="宋体" w:hint="eastAsia"/>
                <w:color w:val="000000"/>
                <w:sz w:val="20"/>
                <w:szCs w:val="20"/>
              </w:rPr>
              <w:br/>
              <w:t>2.型号：160A</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proofErr w:type="gramStart"/>
            <w:r w:rsidRPr="002C246A">
              <w:rPr>
                <w:rFonts w:ascii="宋体" w:eastAsia="宋体" w:hAnsi="宋体" w:cs="宋体" w:hint="eastAsia"/>
                <w:color w:val="000000"/>
                <w:sz w:val="20"/>
                <w:szCs w:val="20"/>
              </w:rPr>
              <w:t>个</w:t>
            </w:r>
            <w:proofErr w:type="gramEnd"/>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w:t>
            </w:r>
          </w:p>
        </w:tc>
      </w:tr>
      <w:tr w:rsidR="002C246A" w:rsidRPr="002C246A" w:rsidTr="002F6F7C">
        <w:trPr>
          <w:trHeight w:val="48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26</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控制开关 40-63A</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1.名称：控制开关</w:t>
            </w:r>
            <w:r w:rsidRPr="002C246A">
              <w:rPr>
                <w:rFonts w:ascii="宋体" w:eastAsia="宋体" w:hAnsi="宋体" w:cs="宋体" w:hint="eastAsia"/>
                <w:color w:val="000000"/>
                <w:sz w:val="20"/>
                <w:szCs w:val="20"/>
              </w:rPr>
              <w:br/>
              <w:t>2.型号：40-63A</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proofErr w:type="gramStart"/>
            <w:r w:rsidRPr="002C246A">
              <w:rPr>
                <w:rFonts w:ascii="宋体" w:eastAsia="宋体" w:hAnsi="宋体" w:cs="宋体" w:hint="eastAsia"/>
                <w:color w:val="000000"/>
                <w:sz w:val="20"/>
                <w:szCs w:val="20"/>
              </w:rPr>
              <w:t>个</w:t>
            </w:r>
            <w:proofErr w:type="gramEnd"/>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5</w:t>
            </w:r>
          </w:p>
        </w:tc>
      </w:tr>
      <w:tr w:rsidR="002C246A" w:rsidRPr="002C246A" w:rsidTr="002F6F7C">
        <w:trPr>
          <w:trHeight w:val="285"/>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27</w:t>
            </w:r>
          </w:p>
        </w:tc>
        <w:tc>
          <w:tcPr>
            <w:tcW w:w="1596" w:type="dxa"/>
            <w:vMerge/>
            <w:tcBorders>
              <w:top w:val="nil"/>
              <w:left w:val="single" w:sz="4" w:space="0" w:color="auto"/>
              <w:bottom w:val="single" w:sz="4" w:space="0" w:color="000000"/>
              <w:right w:val="single" w:sz="4" w:space="0" w:color="auto"/>
            </w:tcBorders>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接线排、指示灯</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接线排、指示灯及辅材</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项</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w:t>
            </w:r>
          </w:p>
        </w:tc>
      </w:tr>
      <w:tr w:rsidR="002C246A" w:rsidRPr="002C246A" w:rsidTr="002F6F7C">
        <w:trPr>
          <w:trHeight w:val="285"/>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28</w:t>
            </w:r>
          </w:p>
        </w:tc>
        <w:tc>
          <w:tcPr>
            <w:tcW w:w="15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材料二次转运</w:t>
            </w:r>
          </w:p>
        </w:tc>
        <w:tc>
          <w:tcPr>
            <w:tcW w:w="223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材料二次转运</w:t>
            </w:r>
          </w:p>
        </w:tc>
        <w:tc>
          <w:tcPr>
            <w:tcW w:w="7548"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F6F7C">
            <w:pPr>
              <w:widowControl/>
              <w:autoSpaceDE/>
              <w:autoSpaceDN/>
              <w:adjustRightInd/>
              <w:spacing w:line="220" w:lineRule="exact"/>
              <w:rPr>
                <w:rFonts w:ascii="宋体" w:eastAsia="宋体" w:hAnsi="宋体" w:cs="宋体"/>
                <w:color w:val="000000"/>
                <w:sz w:val="20"/>
                <w:szCs w:val="20"/>
              </w:rPr>
            </w:pPr>
            <w:r w:rsidRPr="002C246A">
              <w:rPr>
                <w:rFonts w:ascii="宋体" w:eastAsia="宋体" w:hAnsi="宋体" w:cs="宋体" w:hint="eastAsia"/>
                <w:color w:val="000000"/>
                <w:sz w:val="20"/>
                <w:szCs w:val="20"/>
              </w:rPr>
              <w:t>管道、电缆均需二次转运</w:t>
            </w:r>
          </w:p>
        </w:tc>
        <w:tc>
          <w:tcPr>
            <w:tcW w:w="1196"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项</w:t>
            </w:r>
          </w:p>
        </w:tc>
        <w:tc>
          <w:tcPr>
            <w:tcW w:w="985" w:type="dxa"/>
            <w:tcBorders>
              <w:top w:val="nil"/>
              <w:left w:val="nil"/>
              <w:bottom w:val="single" w:sz="4" w:space="0" w:color="auto"/>
              <w:right w:val="single" w:sz="4" w:space="0" w:color="auto"/>
            </w:tcBorders>
            <w:shd w:val="clear" w:color="auto" w:fill="auto"/>
            <w:vAlign w:val="center"/>
            <w:hideMark/>
          </w:tcPr>
          <w:p w:rsidR="002C246A" w:rsidRPr="002C246A" w:rsidRDefault="002C246A" w:rsidP="002C246A">
            <w:pPr>
              <w:widowControl/>
              <w:autoSpaceDE/>
              <w:autoSpaceDN/>
              <w:adjustRightInd/>
              <w:spacing w:line="240" w:lineRule="exact"/>
              <w:jc w:val="center"/>
              <w:rPr>
                <w:rFonts w:ascii="宋体" w:eastAsia="宋体" w:hAnsi="宋体" w:cs="宋体"/>
                <w:color w:val="000000"/>
                <w:sz w:val="20"/>
                <w:szCs w:val="20"/>
              </w:rPr>
            </w:pPr>
            <w:r w:rsidRPr="002C246A">
              <w:rPr>
                <w:rFonts w:ascii="宋体" w:eastAsia="宋体" w:hAnsi="宋体" w:cs="宋体" w:hint="eastAsia"/>
                <w:color w:val="000000"/>
                <w:sz w:val="20"/>
                <w:szCs w:val="20"/>
              </w:rPr>
              <w:t>1</w:t>
            </w:r>
          </w:p>
        </w:tc>
      </w:tr>
    </w:tbl>
    <w:p w:rsidR="002C246A" w:rsidRDefault="002C246A" w:rsidP="002C246A">
      <w:pPr>
        <w:sectPr w:rsidR="002C246A" w:rsidSect="002C246A">
          <w:pgSz w:w="16840" w:h="11907" w:orient="landscape"/>
          <w:pgMar w:top="1418" w:right="1418" w:bottom="1134" w:left="1247" w:header="737" w:footer="851" w:gutter="0"/>
          <w:cols w:space="720"/>
          <w:docGrid w:linePitch="329"/>
        </w:sectPr>
      </w:pPr>
    </w:p>
    <w:p w:rsidR="002C246A" w:rsidRPr="002C246A" w:rsidRDefault="002C246A" w:rsidP="002C246A"/>
    <w:p w:rsidR="001C0D69" w:rsidRDefault="00B579D8">
      <w:pPr>
        <w:pStyle w:val="1"/>
        <w:ind w:firstLine="200"/>
        <w:rPr>
          <w:rFonts w:ascii="宋体" w:eastAsia="宋体" w:hAnsi="宋体" w:cs="宋体"/>
        </w:rPr>
      </w:pPr>
      <w:bookmarkStart w:id="10" w:name="_Toc23237978"/>
      <w:r>
        <w:rPr>
          <w:rFonts w:ascii="宋体" w:eastAsia="宋体" w:hAnsi="宋体" w:cs="宋体" w:hint="eastAsia"/>
        </w:rPr>
        <w:t>第</w:t>
      </w:r>
      <w:r w:rsidR="006F3F70">
        <w:rPr>
          <w:rFonts w:ascii="宋体" w:eastAsia="宋体" w:hAnsi="宋体" w:cs="宋体" w:hint="eastAsia"/>
        </w:rPr>
        <w:t>四</w:t>
      </w:r>
      <w:r>
        <w:rPr>
          <w:rFonts w:ascii="宋体" w:eastAsia="宋体" w:hAnsi="宋体" w:cs="宋体" w:hint="eastAsia"/>
        </w:rPr>
        <w:t>章  竞争性谈判规则</w:t>
      </w:r>
      <w:bookmarkEnd w:id="10"/>
    </w:p>
    <w:p w:rsidR="001C0D69" w:rsidRDefault="00B579D8">
      <w:pPr>
        <w:pStyle w:val="22"/>
        <w:spacing w:line="360" w:lineRule="auto"/>
        <w:ind w:firstLine="200"/>
        <w:rPr>
          <w:rFonts w:ascii="宋体" w:eastAsia="宋体" w:hAnsi="宋体" w:cs="宋体"/>
        </w:rPr>
      </w:pPr>
      <w:bookmarkStart w:id="11" w:name="_Toc2178848"/>
      <w:bookmarkStart w:id="12" w:name="_Toc23237979"/>
      <w:proofErr w:type="gramStart"/>
      <w:r>
        <w:rPr>
          <w:rFonts w:ascii="宋体" w:eastAsia="宋体" w:hAnsi="宋体" w:cs="宋体" w:hint="eastAsia"/>
        </w:rPr>
        <w:t>一</w:t>
      </w:r>
      <w:proofErr w:type="gramEnd"/>
      <w:r>
        <w:rPr>
          <w:rFonts w:ascii="宋体" w:eastAsia="宋体" w:hAnsi="宋体" w:cs="宋体" w:hint="eastAsia"/>
        </w:rPr>
        <w:t xml:space="preserve">  竞争性谈判评审委员会</w:t>
      </w:r>
      <w:bookmarkEnd w:id="11"/>
      <w:bookmarkEnd w:id="12"/>
    </w:p>
    <w:p w:rsidR="001C0D69" w:rsidRDefault="00B579D8">
      <w:pPr>
        <w:snapToGrid w:val="0"/>
        <w:spacing w:line="360" w:lineRule="auto"/>
        <w:ind w:firstLineChars="200" w:firstLine="482"/>
        <w:jc w:val="both"/>
        <w:rPr>
          <w:rFonts w:ascii="宋体" w:eastAsia="宋体" w:hAnsi="宋体" w:cs="宋体"/>
          <w:b/>
          <w:bCs/>
          <w:color w:val="000000"/>
        </w:rPr>
      </w:pPr>
      <w:r>
        <w:rPr>
          <w:rFonts w:ascii="宋体" w:eastAsia="宋体" w:hAnsi="宋体" w:cs="宋体" w:hint="eastAsia"/>
          <w:b/>
          <w:bCs/>
          <w:color w:val="000000"/>
        </w:rPr>
        <w:t>1．组建竞争性谈判评审委员会</w:t>
      </w:r>
    </w:p>
    <w:p w:rsidR="001C0D69" w:rsidRDefault="00B579D8">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1.1竞争性谈判评审委员会的组建和回避制度</w:t>
      </w:r>
    </w:p>
    <w:p w:rsidR="001C0D69" w:rsidRDefault="00B579D8">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1.2竞争性谈判评审委员会由发包方依法组建，负责评审活动。竞争性谈判评审委员会</w:t>
      </w:r>
      <w:r w:rsidRPr="00520886">
        <w:rPr>
          <w:rFonts w:ascii="宋体" w:eastAsia="宋体" w:hAnsi="宋体" w:cs="宋体" w:hint="eastAsia"/>
          <w:szCs w:val="28"/>
        </w:rPr>
        <w:t>由</w:t>
      </w:r>
      <w:r w:rsidR="00520886" w:rsidRPr="00520886">
        <w:rPr>
          <w:rFonts w:ascii="宋体" w:eastAsia="宋体" w:hAnsi="宋体" w:cs="宋体" w:hint="eastAsia"/>
          <w:szCs w:val="28"/>
          <w:u w:val="single"/>
        </w:rPr>
        <w:t xml:space="preserve"> 3</w:t>
      </w:r>
      <w:r w:rsidRPr="00520886">
        <w:rPr>
          <w:rFonts w:ascii="宋体" w:eastAsia="宋体" w:hAnsi="宋体" w:cs="宋体" w:hint="eastAsia"/>
          <w:szCs w:val="28"/>
          <w:u w:val="single"/>
        </w:rPr>
        <w:t xml:space="preserve"> </w:t>
      </w:r>
      <w:r w:rsidRPr="00520886">
        <w:rPr>
          <w:rFonts w:ascii="宋体" w:eastAsia="宋体" w:hAnsi="宋体" w:cs="宋体" w:hint="eastAsia"/>
          <w:szCs w:val="28"/>
        </w:rPr>
        <w:t>人组</w:t>
      </w:r>
      <w:r>
        <w:rPr>
          <w:rFonts w:ascii="宋体" w:eastAsia="宋体" w:hAnsi="宋体" w:cs="宋体" w:hint="eastAsia"/>
          <w:szCs w:val="28"/>
        </w:rPr>
        <w:t>成。</w:t>
      </w:r>
    </w:p>
    <w:p w:rsidR="001C0D69" w:rsidRDefault="00B579D8">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1.3有下列情形之一的，不得担任竞争性谈判评审委员会成员：</w:t>
      </w:r>
    </w:p>
    <w:p w:rsidR="001C0D69" w:rsidRDefault="00B579D8">
      <w:pPr>
        <w:numPr>
          <w:ilvl w:val="0"/>
          <w:numId w:val="1"/>
        </w:numPr>
        <w:snapToGrid w:val="0"/>
        <w:spacing w:line="360" w:lineRule="auto"/>
        <w:ind w:left="0" w:firstLineChars="200" w:firstLine="480"/>
        <w:jc w:val="both"/>
        <w:rPr>
          <w:rFonts w:ascii="宋体" w:eastAsia="宋体" w:hAnsi="宋体" w:cs="宋体"/>
          <w:szCs w:val="28"/>
        </w:rPr>
      </w:pPr>
      <w:r>
        <w:rPr>
          <w:rFonts w:ascii="宋体" w:eastAsia="宋体" w:hAnsi="宋体" w:cs="宋体" w:hint="eastAsia"/>
          <w:szCs w:val="28"/>
        </w:rPr>
        <w:t>发包方的主要负责人及其近亲属；</w:t>
      </w:r>
    </w:p>
    <w:p w:rsidR="001C0D69" w:rsidRDefault="00B579D8">
      <w:pPr>
        <w:numPr>
          <w:ilvl w:val="0"/>
          <w:numId w:val="1"/>
        </w:numPr>
        <w:snapToGrid w:val="0"/>
        <w:spacing w:line="360" w:lineRule="auto"/>
        <w:ind w:left="0" w:firstLineChars="200" w:firstLine="480"/>
        <w:jc w:val="both"/>
        <w:rPr>
          <w:rFonts w:ascii="宋体" w:eastAsia="宋体" w:hAnsi="宋体" w:cs="宋体"/>
          <w:szCs w:val="28"/>
        </w:rPr>
      </w:pPr>
      <w:r>
        <w:rPr>
          <w:rFonts w:ascii="宋体" w:eastAsia="宋体" w:hAnsi="宋体" w:cs="宋体" w:hint="eastAsia"/>
          <w:szCs w:val="28"/>
        </w:rPr>
        <w:t>该项目主管部门的负责人或行政人员；</w:t>
      </w:r>
    </w:p>
    <w:p w:rsidR="001C0D69" w:rsidRDefault="00B579D8">
      <w:pPr>
        <w:numPr>
          <w:ilvl w:val="0"/>
          <w:numId w:val="1"/>
        </w:numPr>
        <w:snapToGrid w:val="0"/>
        <w:spacing w:line="360" w:lineRule="auto"/>
        <w:ind w:left="0" w:firstLineChars="200" w:firstLine="480"/>
        <w:jc w:val="both"/>
        <w:rPr>
          <w:rFonts w:ascii="宋体" w:eastAsia="宋体" w:hAnsi="宋体" w:cs="宋体"/>
          <w:szCs w:val="28"/>
        </w:rPr>
      </w:pPr>
      <w:r>
        <w:rPr>
          <w:rFonts w:ascii="宋体" w:eastAsia="宋体" w:hAnsi="宋体" w:cs="宋体" w:hint="eastAsia"/>
          <w:szCs w:val="28"/>
        </w:rPr>
        <w:t>与竞争性谈判承包方有经济利益关系，可能影响公正评审的。</w:t>
      </w:r>
    </w:p>
    <w:p w:rsidR="001C0D69" w:rsidRDefault="00B579D8">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竞争性谈判评审委员会成员有前款规定情形之一的，应当主动提出回避。不主动提出回避的，一经发现，应当立即终止其参加评审。</w:t>
      </w:r>
    </w:p>
    <w:p w:rsidR="001C0D69" w:rsidRDefault="00B579D8">
      <w:pPr>
        <w:snapToGrid w:val="0"/>
        <w:spacing w:line="360" w:lineRule="auto"/>
        <w:ind w:firstLineChars="200" w:firstLine="482"/>
        <w:jc w:val="both"/>
        <w:rPr>
          <w:rFonts w:ascii="宋体" w:eastAsia="宋体" w:hAnsi="宋体" w:cs="宋体"/>
          <w:b/>
          <w:bCs/>
          <w:szCs w:val="28"/>
        </w:rPr>
      </w:pPr>
      <w:r>
        <w:rPr>
          <w:rFonts w:ascii="宋体" w:eastAsia="宋体" w:hAnsi="宋体" w:cs="宋体" w:hint="eastAsia"/>
          <w:b/>
          <w:bCs/>
          <w:szCs w:val="28"/>
        </w:rPr>
        <w:t>2．竞争性谈判评审委员会的工作程序</w:t>
      </w:r>
    </w:p>
    <w:p w:rsidR="001C0D69" w:rsidRDefault="00B579D8">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2.1 首先由全体评审成员推举一名成员作为竞争性谈判评审委员会主任，主持竞争性谈判评审工作，评审主任与其他成员具有同等表决权。</w:t>
      </w:r>
    </w:p>
    <w:p w:rsidR="001C0D69" w:rsidRDefault="00B579D8">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2.2 明确竞争性谈判程序和竞争性谈判内容。</w:t>
      </w:r>
    </w:p>
    <w:p w:rsidR="001C0D69" w:rsidRDefault="00B579D8">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2.3</w:t>
      </w:r>
      <w:r w:rsidR="004212C2">
        <w:rPr>
          <w:rFonts w:ascii="宋体" w:eastAsia="宋体" w:hAnsi="宋体" w:cs="宋体" w:hint="eastAsia"/>
          <w:szCs w:val="28"/>
        </w:rPr>
        <w:t xml:space="preserve"> </w:t>
      </w:r>
      <w:r>
        <w:rPr>
          <w:rFonts w:ascii="宋体" w:eastAsia="宋体" w:hAnsi="宋体" w:cs="宋体" w:hint="eastAsia"/>
          <w:szCs w:val="28"/>
        </w:rPr>
        <w:t>按竞争性谈判规则要求对竞争性谈判承包方逐一进行资格审查、技术部分评审、商务部分评审、确定中选人等。</w:t>
      </w:r>
    </w:p>
    <w:p w:rsidR="001C0D69" w:rsidRDefault="00B579D8">
      <w:pPr>
        <w:snapToGrid w:val="0"/>
        <w:spacing w:line="360" w:lineRule="auto"/>
        <w:ind w:firstLineChars="200" w:firstLine="482"/>
        <w:jc w:val="both"/>
        <w:rPr>
          <w:rFonts w:ascii="宋体" w:eastAsia="宋体" w:hAnsi="宋体" w:cs="宋体"/>
          <w:b/>
          <w:bCs/>
          <w:szCs w:val="28"/>
        </w:rPr>
      </w:pPr>
      <w:r>
        <w:rPr>
          <w:rFonts w:ascii="宋体" w:eastAsia="宋体" w:hAnsi="宋体" w:cs="宋体" w:hint="eastAsia"/>
          <w:b/>
          <w:bCs/>
          <w:szCs w:val="28"/>
        </w:rPr>
        <w:t>3．竞争性谈判评审委员会成员的工作纪律</w:t>
      </w:r>
    </w:p>
    <w:p w:rsidR="001C0D69" w:rsidRDefault="00B579D8">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3.1整个评审活动，应在监督下进行。</w:t>
      </w:r>
    </w:p>
    <w:p w:rsidR="001C0D69" w:rsidRDefault="00B579D8">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3.2在评审中，发包方、竞争性谈判评审委员会和竞争性谈判承包方都不得提出或答应违法违规的事情。</w:t>
      </w:r>
    </w:p>
    <w:p w:rsidR="001C0D69" w:rsidRDefault="00B579D8">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3.3竞争性谈判评审委员会成员应当客观、公正地履行职责，遵守职业道德，对所提出的评审意见承担责任。</w:t>
      </w:r>
    </w:p>
    <w:p w:rsidR="001C0D69" w:rsidRDefault="00B579D8">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3.4竞争性谈判评审委员会成员不得私下接触竞争性谈判承包方，不得收受竞争性谈判承包方的财物或者其他好处,在竞争性谈判过程中评审委员会所有成员集中与单一竞争性谈判承包方分别竞争性谈判，竞争性谈判任何一方不得透露与竞争性谈判有关的其他竞争性谈判承包方的任何资料和信息。</w:t>
      </w:r>
    </w:p>
    <w:p w:rsidR="001C0D69" w:rsidRDefault="00B579D8">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3.5竞争性谈判评审委员会成员和参与评审的有关工作人员不得对外透露竞争性谈判</w:t>
      </w:r>
      <w:r>
        <w:rPr>
          <w:rFonts w:ascii="宋体" w:eastAsia="宋体" w:hAnsi="宋体" w:cs="宋体" w:hint="eastAsia"/>
          <w:szCs w:val="28"/>
        </w:rPr>
        <w:lastRenderedPageBreak/>
        <w:t>承包方编制的实施方案，报价的评审、比较，中选承包方的推荐以及竞争性谈判有关的其他情况，不得向竞争性谈判承包方解释落选的原因。</w:t>
      </w:r>
    </w:p>
    <w:p w:rsidR="001C0D69" w:rsidRDefault="00B579D8">
      <w:pPr>
        <w:snapToGrid w:val="0"/>
        <w:spacing w:line="360" w:lineRule="auto"/>
        <w:ind w:firstLineChars="200" w:firstLine="480"/>
        <w:jc w:val="both"/>
        <w:rPr>
          <w:rFonts w:ascii="宋体" w:eastAsia="宋体" w:hAnsi="宋体" w:cs="宋体"/>
          <w:szCs w:val="28"/>
        </w:rPr>
      </w:pPr>
      <w:r>
        <w:rPr>
          <w:rFonts w:ascii="宋体" w:eastAsia="宋体" w:hAnsi="宋体" w:cs="宋体" w:hint="eastAsia"/>
          <w:szCs w:val="28"/>
        </w:rPr>
        <w:t>3.6竞争性谈判承包方向竞争性谈判评审委员会成员行贿的，取消该竞争性谈判承包方参加竞争性谈判的资格，已中选的，取消中选资格，没收其竞争性谈判保证金，并按有关规定对其实行市场禁入。构成犯罪的，依法追究刑事责任。</w:t>
      </w:r>
    </w:p>
    <w:p w:rsidR="006C6CEA" w:rsidRDefault="006C6CEA">
      <w:pPr>
        <w:pStyle w:val="22"/>
        <w:rPr>
          <w:rFonts w:ascii="宋体" w:eastAsia="宋体" w:hAnsi="宋体" w:cs="宋体"/>
        </w:rPr>
      </w:pPr>
      <w:bookmarkStart w:id="13" w:name="_Toc2178849"/>
    </w:p>
    <w:p w:rsidR="001C0D69" w:rsidRDefault="00B579D8">
      <w:pPr>
        <w:pStyle w:val="22"/>
        <w:rPr>
          <w:rFonts w:ascii="宋体" w:eastAsia="宋体" w:hAnsi="宋体" w:cs="宋体"/>
        </w:rPr>
      </w:pPr>
      <w:bookmarkStart w:id="14" w:name="_Toc23237980"/>
      <w:r>
        <w:rPr>
          <w:rFonts w:ascii="宋体" w:eastAsia="宋体" w:hAnsi="宋体" w:cs="宋体" w:hint="eastAsia"/>
        </w:rPr>
        <w:t>二、评   审</w:t>
      </w:r>
      <w:bookmarkEnd w:id="13"/>
      <w:bookmarkEnd w:id="14"/>
    </w:p>
    <w:p w:rsidR="006C6CEA" w:rsidRDefault="006C6CEA">
      <w:pPr>
        <w:snapToGrid w:val="0"/>
        <w:spacing w:line="360" w:lineRule="auto"/>
        <w:ind w:firstLineChars="200" w:firstLine="480"/>
        <w:jc w:val="both"/>
        <w:rPr>
          <w:rFonts w:ascii="宋体" w:eastAsia="宋体" w:hAnsi="宋体" w:cs="宋体"/>
          <w:color w:val="000000"/>
        </w:rPr>
      </w:pPr>
    </w:p>
    <w:p w:rsidR="001C0D69" w:rsidRDefault="003A154B">
      <w:pPr>
        <w:snapToGrid w:val="0"/>
        <w:spacing w:line="360" w:lineRule="auto"/>
        <w:ind w:firstLineChars="200" w:firstLine="482"/>
        <w:jc w:val="both"/>
        <w:rPr>
          <w:rFonts w:ascii="宋体" w:eastAsia="宋体" w:hAnsi="宋体" w:cs="宋体"/>
          <w:b/>
          <w:color w:val="000000"/>
        </w:rPr>
      </w:pPr>
      <w:r>
        <w:rPr>
          <w:rFonts w:ascii="宋体" w:eastAsia="宋体" w:hAnsi="宋体" w:cs="宋体" w:hint="eastAsia"/>
          <w:b/>
          <w:color w:val="000000"/>
        </w:rPr>
        <w:t>4</w:t>
      </w:r>
      <w:r w:rsidR="00B579D8">
        <w:rPr>
          <w:rFonts w:ascii="宋体" w:eastAsia="宋体" w:hAnsi="宋体" w:cs="宋体" w:hint="eastAsia"/>
          <w:b/>
          <w:color w:val="000000"/>
        </w:rPr>
        <w:t>.</w:t>
      </w:r>
      <w:r w:rsidR="00B579D8" w:rsidRPr="00875CCC">
        <w:rPr>
          <w:rFonts w:ascii="宋体" w:eastAsia="宋体" w:hAnsi="宋体" w:cs="宋体" w:hint="eastAsia"/>
          <w:b/>
          <w:color w:val="000000"/>
        </w:rPr>
        <w:t>资格审查</w:t>
      </w:r>
    </w:p>
    <w:p w:rsidR="001C0D69" w:rsidRDefault="00B579D8" w:rsidP="0006777E">
      <w:pPr>
        <w:snapToGrid w:val="0"/>
        <w:spacing w:line="360" w:lineRule="auto"/>
        <w:ind w:firstLineChars="250" w:firstLine="600"/>
        <w:jc w:val="both"/>
        <w:rPr>
          <w:rFonts w:ascii="宋体" w:eastAsia="宋体" w:hAnsi="宋体" w:cs="宋体"/>
          <w:color w:val="000000"/>
        </w:rPr>
      </w:pPr>
      <w:r>
        <w:rPr>
          <w:rFonts w:ascii="宋体" w:eastAsia="宋体" w:hAnsi="宋体" w:cs="宋体" w:hint="eastAsia"/>
          <w:color w:val="000000"/>
        </w:rPr>
        <w:t>（1）营业执照：</w:t>
      </w:r>
      <w:r>
        <w:rPr>
          <w:rFonts w:ascii="宋体" w:eastAsia="宋体" w:hAnsi="宋体" w:cs="宋体" w:hint="eastAsia"/>
          <w:b/>
          <w:color w:val="000000"/>
          <w:u w:val="single"/>
        </w:rPr>
        <w:t>有效</w:t>
      </w:r>
      <w:r>
        <w:rPr>
          <w:rFonts w:ascii="宋体" w:eastAsia="宋体" w:hAnsi="宋体" w:cs="宋体" w:hint="eastAsia"/>
          <w:b/>
          <w:color w:val="000000"/>
        </w:rPr>
        <w:t>；</w:t>
      </w:r>
    </w:p>
    <w:p w:rsidR="001C0D69" w:rsidRDefault="00B579D8" w:rsidP="0006777E">
      <w:pPr>
        <w:snapToGrid w:val="0"/>
        <w:spacing w:line="360" w:lineRule="auto"/>
        <w:ind w:firstLineChars="300" w:firstLine="720"/>
        <w:jc w:val="both"/>
        <w:rPr>
          <w:rFonts w:ascii="宋体" w:eastAsia="宋体" w:hAnsi="宋体" w:cs="宋体"/>
          <w:color w:val="000000"/>
        </w:rPr>
      </w:pPr>
      <w:r>
        <w:rPr>
          <w:rFonts w:ascii="宋体" w:eastAsia="宋体" w:hAnsi="宋体" w:cs="宋体" w:hint="eastAsia"/>
          <w:color w:val="000000"/>
        </w:rPr>
        <w:t>资格审查结论为“合格”与“不合格”。</w:t>
      </w:r>
    </w:p>
    <w:p w:rsidR="001C0D69" w:rsidRDefault="003A154B">
      <w:pPr>
        <w:snapToGrid w:val="0"/>
        <w:spacing w:line="360" w:lineRule="auto"/>
        <w:ind w:firstLineChars="200" w:firstLine="482"/>
        <w:jc w:val="both"/>
        <w:rPr>
          <w:rFonts w:ascii="宋体" w:eastAsia="宋体" w:hAnsi="宋体" w:cs="宋体"/>
          <w:color w:val="000000"/>
        </w:rPr>
      </w:pPr>
      <w:r>
        <w:rPr>
          <w:rFonts w:ascii="宋体" w:eastAsia="宋体" w:hAnsi="宋体" w:cs="宋体" w:hint="eastAsia"/>
          <w:b/>
          <w:bCs/>
          <w:color w:val="000000"/>
        </w:rPr>
        <w:t>5</w:t>
      </w:r>
      <w:r w:rsidR="00B579D8">
        <w:rPr>
          <w:rFonts w:ascii="宋体" w:eastAsia="宋体" w:hAnsi="宋体" w:cs="宋体" w:hint="eastAsia"/>
          <w:b/>
          <w:bCs/>
          <w:color w:val="000000"/>
        </w:rPr>
        <w:t>.实质性审查</w:t>
      </w:r>
    </w:p>
    <w:p w:rsidR="001C0D69" w:rsidRDefault="004212C2">
      <w:pPr>
        <w:snapToGrid w:val="0"/>
        <w:spacing w:line="360" w:lineRule="auto"/>
        <w:ind w:firstLineChars="200" w:firstLine="480"/>
        <w:jc w:val="both"/>
        <w:rPr>
          <w:rFonts w:ascii="宋体" w:eastAsia="宋体" w:hAnsi="宋体" w:cs="宋体"/>
          <w:color w:val="000000"/>
        </w:rPr>
      </w:pPr>
      <w:r>
        <w:rPr>
          <w:rFonts w:ascii="宋体" w:eastAsia="宋体" w:hAnsi="宋体" w:cs="宋体" w:hint="eastAsia"/>
          <w:color w:val="000000"/>
        </w:rPr>
        <w:t xml:space="preserve"> </w:t>
      </w:r>
      <w:r w:rsidR="00B579D8">
        <w:rPr>
          <w:rFonts w:ascii="宋体" w:eastAsia="宋体" w:hAnsi="宋体" w:cs="宋体" w:hint="eastAsia"/>
          <w:color w:val="000000"/>
        </w:rPr>
        <w:t>(1)竞争性谈判报价书签字、盖章以及法定代表人授权书是否合格；</w:t>
      </w:r>
    </w:p>
    <w:p w:rsidR="001C0D69" w:rsidRDefault="00B579D8" w:rsidP="0006777E">
      <w:pPr>
        <w:snapToGrid w:val="0"/>
        <w:spacing w:line="360" w:lineRule="auto"/>
        <w:ind w:firstLineChars="250" w:firstLine="600"/>
        <w:jc w:val="both"/>
        <w:rPr>
          <w:rFonts w:ascii="宋体" w:eastAsia="宋体" w:hAnsi="宋体" w:cs="宋体"/>
          <w:color w:val="000000"/>
        </w:rPr>
      </w:pPr>
      <w:r>
        <w:rPr>
          <w:rFonts w:ascii="宋体" w:eastAsia="宋体" w:hAnsi="宋体" w:cs="宋体" w:hint="eastAsia"/>
          <w:color w:val="000000"/>
        </w:rPr>
        <w:t>(2)</w:t>
      </w:r>
      <w:r w:rsidR="004930D1" w:rsidRPr="004930D1">
        <w:rPr>
          <w:rFonts w:ascii="宋体" w:hAnsi="宋体" w:hint="eastAsia"/>
          <w:color w:val="000000"/>
        </w:rPr>
        <w:t xml:space="preserve"> </w:t>
      </w:r>
      <w:r w:rsidR="004930D1">
        <w:rPr>
          <w:rFonts w:ascii="宋体" w:eastAsia="宋体" w:hAnsi="宋体" w:cs="Times New Roman" w:hint="eastAsia"/>
          <w:color w:val="000000"/>
        </w:rPr>
        <w:t>报价的填报是否超过最高限价</w:t>
      </w:r>
      <w:r>
        <w:rPr>
          <w:rFonts w:ascii="宋体" w:eastAsia="宋体" w:hAnsi="宋体" w:cs="宋体" w:hint="eastAsia"/>
          <w:color w:val="000000"/>
        </w:rPr>
        <w:t>；</w:t>
      </w:r>
    </w:p>
    <w:p w:rsidR="001C0D69" w:rsidRDefault="00B579D8" w:rsidP="0006777E">
      <w:pPr>
        <w:snapToGrid w:val="0"/>
        <w:spacing w:line="360" w:lineRule="auto"/>
        <w:ind w:firstLineChars="250" w:firstLine="600"/>
        <w:jc w:val="both"/>
        <w:rPr>
          <w:rFonts w:ascii="宋体" w:eastAsia="宋体" w:hAnsi="宋体" w:cs="宋体"/>
          <w:color w:val="000000"/>
        </w:rPr>
      </w:pPr>
      <w:r>
        <w:rPr>
          <w:rFonts w:ascii="宋体" w:eastAsia="宋体" w:hAnsi="宋体" w:cs="宋体" w:hint="eastAsia"/>
          <w:color w:val="000000"/>
        </w:rPr>
        <w:t>(3)</w:t>
      </w:r>
      <w:r w:rsidR="004930D1">
        <w:rPr>
          <w:rFonts w:ascii="宋体" w:eastAsia="宋体" w:hAnsi="宋体" w:cs="宋体" w:hint="eastAsia"/>
          <w:color w:val="000000"/>
        </w:rPr>
        <w:t>工期、质量是否符合要求。</w:t>
      </w:r>
    </w:p>
    <w:p w:rsidR="001C0D69" w:rsidRDefault="00B579D8" w:rsidP="0006777E">
      <w:pPr>
        <w:widowControl/>
        <w:snapToGrid w:val="0"/>
        <w:spacing w:line="360" w:lineRule="auto"/>
        <w:ind w:firstLineChars="250" w:firstLine="600"/>
        <w:jc w:val="both"/>
        <w:rPr>
          <w:rFonts w:ascii="宋体" w:eastAsia="宋体" w:hAnsi="宋体" w:cs="宋体"/>
          <w:color w:val="000000"/>
        </w:rPr>
      </w:pPr>
      <w:r w:rsidRPr="00875CCC">
        <w:rPr>
          <w:rFonts w:ascii="宋体" w:eastAsia="宋体" w:hAnsi="宋体" w:cs="宋体" w:hint="eastAsia"/>
          <w:bCs/>
          <w:color w:val="000000"/>
        </w:rPr>
        <w:t>实质性审查</w:t>
      </w:r>
      <w:r>
        <w:rPr>
          <w:rFonts w:ascii="宋体" w:eastAsia="宋体" w:hAnsi="宋体" w:cs="宋体" w:hint="eastAsia"/>
          <w:color w:val="000000"/>
        </w:rPr>
        <w:t xml:space="preserve">结论为“合格”与“不合格”。                 </w:t>
      </w:r>
    </w:p>
    <w:p w:rsidR="001C0D69" w:rsidRPr="00875CCC" w:rsidRDefault="003A154B" w:rsidP="00875CCC">
      <w:pPr>
        <w:snapToGrid w:val="0"/>
        <w:spacing w:line="360" w:lineRule="auto"/>
        <w:ind w:firstLineChars="200" w:firstLine="482"/>
        <w:jc w:val="both"/>
        <w:rPr>
          <w:rFonts w:ascii="宋体" w:eastAsia="宋体" w:hAnsi="宋体" w:cs="宋体"/>
          <w:b/>
          <w:color w:val="000000"/>
        </w:rPr>
      </w:pPr>
      <w:r>
        <w:rPr>
          <w:rFonts w:ascii="宋体" w:eastAsia="宋体" w:hAnsi="宋体" w:cs="宋体" w:hint="eastAsia"/>
          <w:b/>
          <w:color w:val="000000"/>
        </w:rPr>
        <w:t>6</w:t>
      </w:r>
      <w:r w:rsidR="00B579D8" w:rsidRPr="00875CCC">
        <w:rPr>
          <w:rFonts w:ascii="宋体" w:eastAsia="宋体" w:hAnsi="宋体" w:cs="宋体" w:hint="eastAsia"/>
          <w:b/>
          <w:color w:val="000000"/>
        </w:rPr>
        <w:t xml:space="preserve">.确定中选人 </w:t>
      </w:r>
    </w:p>
    <w:p w:rsidR="001C0D69" w:rsidRDefault="00B579D8">
      <w:pPr>
        <w:snapToGrid w:val="0"/>
        <w:spacing w:line="360" w:lineRule="auto"/>
        <w:ind w:firstLineChars="200" w:firstLine="480"/>
        <w:jc w:val="both"/>
        <w:rPr>
          <w:rFonts w:ascii="宋体" w:eastAsia="宋体" w:hAnsi="宋体" w:cs="宋体"/>
          <w:color w:val="000000"/>
        </w:rPr>
      </w:pPr>
      <w:r>
        <w:rPr>
          <w:rFonts w:ascii="宋体" w:eastAsia="宋体" w:hAnsi="宋体" w:cs="宋体" w:hint="eastAsia"/>
          <w:color w:val="000000"/>
        </w:rPr>
        <w:t>竞争性谈判评审委员会对</w:t>
      </w:r>
      <w:r>
        <w:rPr>
          <w:rFonts w:ascii="宋体" w:eastAsia="宋体" w:hAnsi="宋体" w:cs="宋体" w:hint="eastAsia"/>
        </w:rPr>
        <w:t>竞争性谈判承包方</w:t>
      </w:r>
      <w:r>
        <w:rPr>
          <w:rFonts w:ascii="宋体" w:eastAsia="宋体" w:hAnsi="宋体" w:cs="宋体" w:hint="eastAsia"/>
          <w:color w:val="000000"/>
        </w:rPr>
        <w:t>依次评审，按报价由低至高顺序排出中选候选人。</w:t>
      </w:r>
    </w:p>
    <w:p w:rsidR="001C0D69" w:rsidRPr="00875CCC" w:rsidRDefault="003A154B" w:rsidP="00875CCC">
      <w:pPr>
        <w:snapToGrid w:val="0"/>
        <w:spacing w:line="360" w:lineRule="auto"/>
        <w:ind w:firstLineChars="200" w:firstLine="482"/>
        <w:jc w:val="both"/>
        <w:rPr>
          <w:rFonts w:ascii="宋体" w:eastAsia="宋体" w:hAnsi="宋体" w:cs="宋体"/>
          <w:b/>
          <w:szCs w:val="28"/>
        </w:rPr>
      </w:pPr>
      <w:r>
        <w:rPr>
          <w:rFonts w:ascii="宋体" w:eastAsia="宋体" w:hAnsi="宋体" w:cs="宋体" w:hint="eastAsia"/>
          <w:b/>
          <w:szCs w:val="28"/>
        </w:rPr>
        <w:t>7</w:t>
      </w:r>
      <w:r w:rsidR="00B579D8" w:rsidRPr="00875CCC">
        <w:rPr>
          <w:rFonts w:ascii="宋体" w:eastAsia="宋体" w:hAnsi="宋体" w:cs="宋体" w:hint="eastAsia"/>
          <w:b/>
          <w:szCs w:val="28"/>
        </w:rPr>
        <w:t>.评审报告</w:t>
      </w:r>
    </w:p>
    <w:p w:rsidR="001C0D69" w:rsidRDefault="00B579D8" w:rsidP="003A154B">
      <w:pPr>
        <w:snapToGrid w:val="0"/>
        <w:spacing w:line="360" w:lineRule="auto"/>
        <w:ind w:firstLineChars="200" w:firstLine="464"/>
        <w:jc w:val="both"/>
        <w:rPr>
          <w:rFonts w:ascii="宋体" w:eastAsia="宋体" w:hAnsi="宋体" w:cs="宋体"/>
          <w:spacing w:val="-4"/>
          <w:szCs w:val="28"/>
        </w:rPr>
      </w:pPr>
      <w:r>
        <w:rPr>
          <w:rFonts w:ascii="宋体" w:eastAsia="宋体" w:hAnsi="宋体" w:cs="宋体" w:hint="eastAsia"/>
          <w:spacing w:val="-4"/>
          <w:szCs w:val="28"/>
        </w:rPr>
        <w:t>评审报告应载明评审委员会在对各</w:t>
      </w:r>
      <w:r>
        <w:rPr>
          <w:rFonts w:ascii="宋体" w:eastAsia="宋体" w:hAnsi="宋体" w:cs="宋体" w:hint="eastAsia"/>
        </w:rPr>
        <w:t>竞争性谈判承包方</w:t>
      </w:r>
      <w:r>
        <w:rPr>
          <w:rFonts w:ascii="宋体" w:eastAsia="宋体" w:hAnsi="宋体" w:cs="宋体" w:hint="eastAsia"/>
          <w:spacing w:val="-4"/>
          <w:szCs w:val="28"/>
        </w:rPr>
        <w:t>的资格审查、实质性审查、商务评审各个部分的详细评审过程，并分别形成明确的评审结论，以及确定中选人的理由，依据充分，并由评审委员会成员签字。</w:t>
      </w:r>
    </w:p>
    <w:p w:rsidR="006C6CEA" w:rsidRPr="003A154B" w:rsidRDefault="006C6CEA" w:rsidP="006C6CEA">
      <w:pPr>
        <w:snapToGrid w:val="0"/>
        <w:spacing w:line="360" w:lineRule="auto"/>
        <w:ind w:firstLineChars="200" w:firstLine="464"/>
        <w:jc w:val="both"/>
        <w:rPr>
          <w:rFonts w:ascii="宋体" w:eastAsia="宋体" w:hAnsi="宋体" w:cs="宋体"/>
          <w:spacing w:val="-4"/>
          <w:szCs w:val="28"/>
        </w:rPr>
      </w:pPr>
    </w:p>
    <w:p w:rsidR="006C6CEA" w:rsidRDefault="006C6CEA" w:rsidP="006C6CEA">
      <w:pPr>
        <w:snapToGrid w:val="0"/>
        <w:spacing w:line="360" w:lineRule="auto"/>
        <w:ind w:firstLineChars="200" w:firstLine="464"/>
        <w:jc w:val="both"/>
        <w:rPr>
          <w:rFonts w:ascii="宋体" w:eastAsia="宋体" w:hAnsi="宋体" w:cs="宋体"/>
          <w:spacing w:val="-4"/>
          <w:szCs w:val="28"/>
        </w:rPr>
      </w:pPr>
    </w:p>
    <w:p w:rsidR="006C6CEA" w:rsidRDefault="006C6CEA" w:rsidP="006C6CEA">
      <w:pPr>
        <w:snapToGrid w:val="0"/>
        <w:spacing w:line="360" w:lineRule="auto"/>
        <w:ind w:firstLineChars="200" w:firstLine="464"/>
        <w:jc w:val="both"/>
        <w:rPr>
          <w:rFonts w:ascii="宋体" w:eastAsia="宋体" w:hAnsi="宋体" w:cs="宋体"/>
          <w:spacing w:val="-4"/>
          <w:szCs w:val="28"/>
        </w:rPr>
      </w:pPr>
    </w:p>
    <w:p w:rsidR="006C6CEA" w:rsidRDefault="006C6CEA" w:rsidP="006C6CEA">
      <w:pPr>
        <w:snapToGrid w:val="0"/>
        <w:spacing w:line="360" w:lineRule="auto"/>
        <w:ind w:firstLineChars="200" w:firstLine="464"/>
        <w:jc w:val="both"/>
        <w:rPr>
          <w:rFonts w:ascii="宋体" w:eastAsia="宋体" w:hAnsi="宋体" w:cs="宋体"/>
          <w:spacing w:val="-4"/>
          <w:szCs w:val="28"/>
        </w:rPr>
      </w:pPr>
    </w:p>
    <w:p w:rsidR="006C6CEA" w:rsidRDefault="006C6CEA" w:rsidP="006C6CEA">
      <w:pPr>
        <w:snapToGrid w:val="0"/>
        <w:spacing w:line="360" w:lineRule="auto"/>
        <w:ind w:firstLineChars="200" w:firstLine="464"/>
        <w:jc w:val="both"/>
        <w:rPr>
          <w:rFonts w:ascii="宋体" w:eastAsia="宋体" w:hAnsi="宋体" w:cs="宋体"/>
          <w:spacing w:val="-4"/>
          <w:szCs w:val="28"/>
        </w:rPr>
      </w:pPr>
    </w:p>
    <w:p w:rsidR="006C6CEA" w:rsidRDefault="006C6CEA" w:rsidP="006C6CEA">
      <w:pPr>
        <w:spacing w:line="500" w:lineRule="exact"/>
        <w:jc w:val="center"/>
        <w:rPr>
          <w:rFonts w:ascii="方正小标宋简体" w:eastAsia="方正小标宋简体" w:hAnsi="宋体"/>
          <w:sz w:val="36"/>
          <w:szCs w:val="36"/>
        </w:rPr>
      </w:pPr>
    </w:p>
    <w:p w:rsidR="00875CCC" w:rsidRDefault="00875CCC" w:rsidP="006C6CEA">
      <w:pPr>
        <w:spacing w:line="500" w:lineRule="exact"/>
        <w:jc w:val="center"/>
        <w:rPr>
          <w:rFonts w:ascii="方正小标宋简体" w:eastAsia="方正小标宋简体" w:hAnsi="宋体"/>
          <w:sz w:val="36"/>
          <w:szCs w:val="36"/>
        </w:rPr>
      </w:pPr>
    </w:p>
    <w:p w:rsidR="00306090" w:rsidRDefault="00306090" w:rsidP="00101B7C">
      <w:pPr>
        <w:pStyle w:val="1"/>
        <w:rPr>
          <w:rFonts w:ascii="宋体" w:eastAsia="宋体" w:hAnsi="宋体" w:cs="宋体"/>
        </w:rPr>
      </w:pPr>
    </w:p>
    <w:p w:rsidR="006C6CEA" w:rsidRPr="00101B7C" w:rsidRDefault="006C6CEA" w:rsidP="00101B7C">
      <w:pPr>
        <w:pStyle w:val="1"/>
        <w:rPr>
          <w:rFonts w:ascii="宋体" w:eastAsia="宋体" w:hAnsi="宋体" w:cs="宋体"/>
        </w:rPr>
      </w:pPr>
      <w:bookmarkStart w:id="15" w:name="_Toc23237981"/>
      <w:r w:rsidRPr="00101B7C">
        <w:rPr>
          <w:rFonts w:ascii="宋体" w:eastAsia="宋体" w:hAnsi="宋体" w:cs="宋体" w:hint="eastAsia"/>
        </w:rPr>
        <w:t>第</w:t>
      </w:r>
      <w:r w:rsidR="006F3F70" w:rsidRPr="00101B7C">
        <w:rPr>
          <w:rFonts w:ascii="宋体" w:eastAsia="宋体" w:hAnsi="宋体" w:cs="宋体" w:hint="eastAsia"/>
        </w:rPr>
        <w:t>五</w:t>
      </w:r>
      <w:r w:rsidRPr="00101B7C">
        <w:rPr>
          <w:rFonts w:ascii="宋体" w:eastAsia="宋体" w:hAnsi="宋体" w:cs="宋体" w:hint="eastAsia"/>
        </w:rPr>
        <w:t>章  竞争性谈判</w:t>
      </w:r>
      <w:r w:rsidR="004930D1" w:rsidRPr="00101B7C">
        <w:rPr>
          <w:rFonts w:ascii="宋体" w:eastAsia="宋体" w:hAnsi="宋体" w:cs="宋体" w:hint="eastAsia"/>
        </w:rPr>
        <w:t>响应文件</w:t>
      </w:r>
      <w:r w:rsidRPr="00101B7C">
        <w:rPr>
          <w:rFonts w:ascii="宋体" w:eastAsia="宋体" w:hAnsi="宋体" w:cs="宋体" w:hint="eastAsia"/>
        </w:rPr>
        <w:t>格式</w:t>
      </w:r>
      <w:bookmarkEnd w:id="15"/>
    </w:p>
    <w:p w:rsidR="006C6CEA" w:rsidRDefault="006C6CEA" w:rsidP="006C6CEA">
      <w:pPr>
        <w:spacing w:line="500" w:lineRule="exact"/>
        <w:ind w:leftChars="85" w:left="204" w:firstLineChars="200" w:firstLine="560"/>
        <w:jc w:val="center"/>
        <w:rPr>
          <w:rFonts w:ascii="仿宋_GB2312" w:eastAsia="仿宋_GB2312" w:hAnsi="Calibri" w:cs="Times New Roman"/>
          <w:sz w:val="28"/>
          <w:szCs w:val="28"/>
        </w:rPr>
      </w:pPr>
    </w:p>
    <w:p w:rsidR="006C6CEA" w:rsidRDefault="006C6CEA" w:rsidP="006C6CEA">
      <w:pPr>
        <w:spacing w:line="500" w:lineRule="exact"/>
        <w:ind w:leftChars="85" w:left="204" w:firstLineChars="200" w:firstLine="560"/>
        <w:jc w:val="center"/>
        <w:rPr>
          <w:rFonts w:ascii="仿宋_GB2312" w:eastAsia="仿宋_GB2312" w:hAnsi="Calibri" w:cs="Times New Roman"/>
          <w:sz w:val="28"/>
          <w:szCs w:val="28"/>
        </w:rPr>
      </w:pPr>
    </w:p>
    <w:p w:rsidR="006C6CEA" w:rsidRDefault="006C6CEA" w:rsidP="006C6CEA">
      <w:pPr>
        <w:spacing w:line="500" w:lineRule="exact"/>
        <w:rPr>
          <w:rFonts w:ascii="仿宋_GB2312" w:eastAsia="仿宋_GB2312" w:hAnsi="Calibri" w:cs="Times New Roman"/>
          <w:sz w:val="28"/>
          <w:szCs w:val="28"/>
        </w:rPr>
      </w:pPr>
    </w:p>
    <w:p w:rsidR="006C6CEA" w:rsidRPr="00EC534B" w:rsidRDefault="006C6CEA" w:rsidP="006C6CEA">
      <w:pPr>
        <w:jc w:val="center"/>
        <w:rPr>
          <w:rFonts w:ascii="宋体" w:eastAsia="宋体" w:hAnsi="宋体" w:cs="Times New Roman"/>
          <w:sz w:val="36"/>
          <w:szCs w:val="36"/>
          <w:u w:val="single"/>
        </w:rPr>
      </w:pPr>
      <w:r>
        <w:rPr>
          <w:rFonts w:ascii="方正大标宋简体" w:eastAsia="方正大标宋简体" w:hAnsi="方正大标宋简体" w:cs="Times New Roman" w:hint="eastAsia"/>
          <w:sz w:val="44"/>
          <w:szCs w:val="44"/>
        </w:rPr>
        <w:t xml:space="preserve"> </w:t>
      </w:r>
      <w:r>
        <w:rPr>
          <w:rFonts w:ascii="方正大标宋简体" w:eastAsia="方正大标宋简体" w:hAnsi="方正大标宋简体" w:cs="Times New Roman" w:hint="eastAsia"/>
          <w:sz w:val="44"/>
          <w:szCs w:val="44"/>
          <w:u w:val="single"/>
        </w:rPr>
        <w:t xml:space="preserve">                   </w:t>
      </w:r>
      <w:r w:rsidRPr="00EC534B">
        <w:rPr>
          <w:rFonts w:ascii="宋体" w:eastAsia="宋体" w:hAnsi="宋体" w:cs="Times New Roman" w:hint="eastAsia"/>
          <w:sz w:val="44"/>
          <w:szCs w:val="44"/>
        </w:rPr>
        <w:t>（项目名称）</w:t>
      </w:r>
    </w:p>
    <w:p w:rsidR="006C6CEA" w:rsidRDefault="006C6CEA" w:rsidP="006C6CEA">
      <w:pPr>
        <w:snapToGrid w:val="0"/>
        <w:spacing w:line="453" w:lineRule="atLeast"/>
        <w:ind w:firstLine="396"/>
        <w:jc w:val="center"/>
        <w:rPr>
          <w:rFonts w:ascii="方正大标宋简体" w:eastAsia="方正大标宋简体" w:hAnsi="方正大标宋简体" w:cs="Times New Roman"/>
          <w:b/>
          <w:spacing w:val="20"/>
          <w:sz w:val="44"/>
          <w:szCs w:val="44"/>
        </w:rPr>
      </w:pPr>
    </w:p>
    <w:p w:rsidR="006C6CEA" w:rsidRDefault="006C6CEA" w:rsidP="006C6CEA">
      <w:pPr>
        <w:snapToGrid w:val="0"/>
        <w:spacing w:line="453" w:lineRule="atLeast"/>
        <w:ind w:firstLine="396"/>
        <w:jc w:val="center"/>
        <w:rPr>
          <w:rFonts w:ascii="Calibri" w:eastAsia="宋体" w:hAnsi="Calibri" w:cs="Times New Roman"/>
          <w:b/>
          <w:bCs/>
          <w:sz w:val="31"/>
        </w:rPr>
      </w:pPr>
    </w:p>
    <w:p w:rsidR="006C6CEA" w:rsidRDefault="006C6CEA" w:rsidP="006C6CEA">
      <w:pPr>
        <w:snapToGrid w:val="0"/>
        <w:spacing w:line="453" w:lineRule="atLeast"/>
        <w:rPr>
          <w:rFonts w:ascii="Calibri" w:eastAsia="黑体" w:hAnsi="Calibri" w:cs="Times New Roman"/>
          <w:b/>
          <w:bCs/>
          <w:sz w:val="72"/>
        </w:rPr>
      </w:pPr>
    </w:p>
    <w:p w:rsidR="006C6CEA" w:rsidRPr="00F72773" w:rsidRDefault="006C6CEA" w:rsidP="006C6CEA">
      <w:pPr>
        <w:snapToGrid w:val="0"/>
        <w:spacing w:line="453" w:lineRule="atLeast"/>
        <w:rPr>
          <w:rFonts w:ascii="Calibri" w:eastAsia="黑体" w:hAnsi="Calibri" w:cs="Times New Roman"/>
          <w:b/>
          <w:bCs/>
          <w:sz w:val="72"/>
        </w:rPr>
      </w:pPr>
    </w:p>
    <w:p w:rsidR="006C6CEA" w:rsidRPr="00EC534B" w:rsidRDefault="006C6CEA" w:rsidP="006C6CEA">
      <w:pPr>
        <w:snapToGrid w:val="0"/>
        <w:spacing w:line="453" w:lineRule="atLeast"/>
        <w:ind w:firstLine="396"/>
        <w:jc w:val="center"/>
        <w:rPr>
          <w:rFonts w:ascii="宋体" w:eastAsia="宋体" w:hAnsi="宋体" w:cs="Times New Roman"/>
          <w:spacing w:val="20"/>
          <w:sz w:val="72"/>
          <w:szCs w:val="72"/>
        </w:rPr>
      </w:pPr>
      <w:r w:rsidRPr="00EC534B">
        <w:rPr>
          <w:rFonts w:ascii="宋体" w:eastAsia="宋体" w:hAnsi="宋体" w:cs="Times New Roman" w:hint="eastAsia"/>
          <w:spacing w:val="20"/>
          <w:sz w:val="72"/>
          <w:szCs w:val="72"/>
        </w:rPr>
        <w:t>竞争性谈判</w:t>
      </w:r>
      <w:r w:rsidR="004930D1" w:rsidRPr="00EC534B">
        <w:rPr>
          <w:rFonts w:ascii="宋体" w:eastAsia="宋体" w:hAnsi="宋体" w:hint="eastAsia"/>
          <w:spacing w:val="20"/>
          <w:sz w:val="72"/>
          <w:szCs w:val="72"/>
        </w:rPr>
        <w:t>响应文件</w:t>
      </w:r>
    </w:p>
    <w:p w:rsidR="006C6CEA" w:rsidRDefault="006C6CEA" w:rsidP="006C6CEA">
      <w:pPr>
        <w:snapToGrid w:val="0"/>
        <w:spacing w:line="532" w:lineRule="atLeast"/>
        <w:ind w:firstLine="396"/>
        <w:rPr>
          <w:rFonts w:ascii="Calibri" w:eastAsia="宋体" w:hAnsi="Calibri" w:cs="Times New Roman"/>
          <w:spacing w:val="-6"/>
          <w:sz w:val="32"/>
          <w:szCs w:val="32"/>
        </w:rPr>
      </w:pPr>
    </w:p>
    <w:p w:rsidR="006C6CEA" w:rsidRDefault="006C6CEA" w:rsidP="006C6CEA">
      <w:pPr>
        <w:snapToGrid w:val="0"/>
        <w:spacing w:line="453" w:lineRule="atLeast"/>
        <w:ind w:firstLine="396"/>
        <w:rPr>
          <w:rFonts w:ascii="Calibri" w:eastAsia="宋体" w:hAnsi="Calibri" w:cs="Times New Roman"/>
          <w:spacing w:val="-6"/>
          <w:sz w:val="32"/>
          <w:szCs w:val="32"/>
        </w:rPr>
      </w:pPr>
    </w:p>
    <w:p w:rsidR="006C6CEA" w:rsidRDefault="006C6CEA" w:rsidP="006C6CEA">
      <w:pPr>
        <w:snapToGrid w:val="0"/>
        <w:spacing w:line="532" w:lineRule="atLeast"/>
        <w:ind w:firstLine="396"/>
        <w:rPr>
          <w:rFonts w:ascii="Calibri" w:eastAsia="宋体" w:hAnsi="Calibri" w:cs="Times New Roman"/>
          <w:spacing w:val="-6"/>
          <w:sz w:val="32"/>
          <w:szCs w:val="32"/>
        </w:rPr>
      </w:pPr>
    </w:p>
    <w:p w:rsidR="006C6CEA" w:rsidRDefault="006C6CEA" w:rsidP="006C6CEA">
      <w:pPr>
        <w:snapToGrid w:val="0"/>
        <w:spacing w:line="532" w:lineRule="atLeast"/>
        <w:ind w:firstLine="396"/>
        <w:rPr>
          <w:rFonts w:ascii="Calibri" w:eastAsia="宋体" w:hAnsi="Calibri" w:cs="Times New Roman"/>
          <w:spacing w:val="-6"/>
          <w:sz w:val="32"/>
          <w:szCs w:val="32"/>
        </w:rPr>
      </w:pPr>
    </w:p>
    <w:p w:rsidR="006C6CEA" w:rsidRDefault="006C6CEA" w:rsidP="006C6CEA">
      <w:pPr>
        <w:snapToGrid w:val="0"/>
        <w:spacing w:line="532" w:lineRule="atLeast"/>
        <w:ind w:firstLine="396"/>
        <w:rPr>
          <w:rFonts w:ascii="Calibri" w:eastAsia="宋体" w:hAnsi="Calibri" w:cs="Times New Roman"/>
          <w:spacing w:val="-6"/>
          <w:sz w:val="32"/>
          <w:szCs w:val="32"/>
        </w:rPr>
      </w:pPr>
    </w:p>
    <w:p w:rsidR="006C6CEA" w:rsidRPr="00EC534B" w:rsidRDefault="006C6CEA" w:rsidP="006C6CEA">
      <w:pPr>
        <w:snapToGrid w:val="0"/>
        <w:spacing w:line="532" w:lineRule="atLeast"/>
        <w:ind w:firstLine="396"/>
        <w:rPr>
          <w:rFonts w:ascii="宋体" w:eastAsia="宋体" w:hAnsi="宋体" w:cs="Times New Roman"/>
          <w:spacing w:val="20"/>
          <w:sz w:val="30"/>
          <w:szCs w:val="30"/>
        </w:rPr>
      </w:pPr>
      <w:r w:rsidRPr="00EC534B">
        <w:rPr>
          <w:rFonts w:ascii="宋体" w:eastAsia="宋体" w:hAnsi="宋体" w:cs="Times New Roman" w:hint="eastAsia"/>
          <w:spacing w:val="20"/>
          <w:sz w:val="30"/>
          <w:szCs w:val="30"/>
        </w:rPr>
        <w:t>竞争性谈判承包方：</w:t>
      </w:r>
      <w:r w:rsidR="00944026" w:rsidRPr="00EC534B">
        <w:rPr>
          <w:rFonts w:ascii="宋体" w:eastAsia="宋体" w:hAnsi="宋体" w:cs="Times New Roman" w:hint="eastAsia"/>
          <w:spacing w:val="20"/>
          <w:sz w:val="30"/>
          <w:szCs w:val="30"/>
          <w:u w:val="single"/>
        </w:rPr>
        <w:t xml:space="preserve">         </w:t>
      </w:r>
      <w:r w:rsidR="0080052E">
        <w:rPr>
          <w:rFonts w:ascii="宋体" w:eastAsia="宋体" w:hAnsi="宋体" w:cs="Times New Roman" w:hint="eastAsia"/>
          <w:spacing w:val="20"/>
          <w:sz w:val="30"/>
          <w:szCs w:val="30"/>
          <w:u w:val="single"/>
        </w:rPr>
        <w:t xml:space="preserve"> </w:t>
      </w:r>
      <w:r w:rsidR="00944026" w:rsidRPr="00EC534B">
        <w:rPr>
          <w:rFonts w:ascii="宋体" w:eastAsia="宋体" w:hAnsi="宋体" w:cs="Times New Roman" w:hint="eastAsia"/>
          <w:spacing w:val="20"/>
          <w:sz w:val="30"/>
          <w:szCs w:val="30"/>
          <w:u w:val="single"/>
        </w:rPr>
        <w:t xml:space="preserve">  </w:t>
      </w:r>
      <w:r w:rsidR="00EC534B">
        <w:rPr>
          <w:rFonts w:ascii="宋体" w:eastAsia="宋体" w:hAnsi="宋体" w:cs="Times New Roman" w:hint="eastAsia"/>
          <w:spacing w:val="20"/>
          <w:sz w:val="30"/>
          <w:szCs w:val="30"/>
          <w:u w:val="single"/>
        </w:rPr>
        <w:t xml:space="preserve">   </w:t>
      </w:r>
      <w:r w:rsidR="00944026" w:rsidRPr="00EC534B">
        <w:rPr>
          <w:rFonts w:ascii="宋体" w:eastAsia="宋体" w:hAnsi="宋体" w:cs="Times New Roman" w:hint="eastAsia"/>
          <w:spacing w:val="20"/>
          <w:sz w:val="30"/>
          <w:szCs w:val="30"/>
          <w:u w:val="single"/>
        </w:rPr>
        <w:t xml:space="preserve">   </w:t>
      </w:r>
      <w:r w:rsidRPr="00EC534B">
        <w:rPr>
          <w:rFonts w:ascii="宋体" w:eastAsia="宋体" w:hAnsi="宋体" w:cs="Times New Roman" w:hint="eastAsia"/>
          <w:spacing w:val="20"/>
          <w:sz w:val="30"/>
          <w:szCs w:val="30"/>
        </w:rPr>
        <w:t>（盖单位章）</w:t>
      </w:r>
    </w:p>
    <w:p w:rsidR="006C6CEA" w:rsidRPr="00EC534B" w:rsidRDefault="006C6CEA" w:rsidP="006C6CEA">
      <w:pPr>
        <w:snapToGrid w:val="0"/>
        <w:spacing w:line="532" w:lineRule="atLeast"/>
        <w:ind w:firstLine="396"/>
        <w:rPr>
          <w:rFonts w:ascii="宋体" w:eastAsia="宋体" w:hAnsi="宋体" w:cs="Times New Roman"/>
          <w:spacing w:val="20"/>
          <w:sz w:val="30"/>
          <w:szCs w:val="30"/>
        </w:rPr>
      </w:pPr>
    </w:p>
    <w:p w:rsidR="006C6CEA" w:rsidRPr="00EC534B" w:rsidRDefault="006C6CEA" w:rsidP="006C6CEA">
      <w:pPr>
        <w:snapToGrid w:val="0"/>
        <w:spacing w:line="532" w:lineRule="atLeast"/>
        <w:ind w:firstLine="396"/>
        <w:rPr>
          <w:rFonts w:ascii="宋体" w:eastAsia="宋体" w:hAnsi="宋体" w:cs="Times New Roman"/>
          <w:spacing w:val="20"/>
          <w:sz w:val="30"/>
          <w:szCs w:val="30"/>
        </w:rPr>
      </w:pPr>
      <w:r w:rsidRPr="00EC534B">
        <w:rPr>
          <w:rFonts w:ascii="宋体" w:eastAsia="宋体" w:hAnsi="宋体" w:cs="Times New Roman" w:hint="eastAsia"/>
          <w:sz w:val="30"/>
          <w:szCs w:val="30"/>
        </w:rPr>
        <w:t>法定代表人或其委托代理人</w:t>
      </w:r>
      <w:r w:rsidRPr="00EC534B">
        <w:rPr>
          <w:rFonts w:ascii="宋体" w:eastAsia="宋体" w:hAnsi="宋体" w:cs="Times New Roman" w:hint="eastAsia"/>
          <w:spacing w:val="20"/>
          <w:sz w:val="30"/>
          <w:szCs w:val="30"/>
        </w:rPr>
        <w:t>：</w:t>
      </w:r>
      <w:r w:rsidR="00944026" w:rsidRPr="00EC534B">
        <w:rPr>
          <w:rFonts w:ascii="宋体" w:eastAsia="宋体" w:hAnsi="宋体" w:cs="Times New Roman" w:hint="eastAsia"/>
          <w:spacing w:val="20"/>
          <w:sz w:val="30"/>
          <w:szCs w:val="30"/>
          <w:u w:val="single"/>
        </w:rPr>
        <w:t xml:space="preserve">       </w:t>
      </w:r>
      <w:r w:rsidR="00EC534B">
        <w:rPr>
          <w:rFonts w:ascii="宋体" w:eastAsia="宋体" w:hAnsi="宋体" w:cs="Times New Roman" w:hint="eastAsia"/>
          <w:spacing w:val="20"/>
          <w:sz w:val="30"/>
          <w:szCs w:val="30"/>
          <w:u w:val="single"/>
        </w:rPr>
        <w:t xml:space="preserve">   </w:t>
      </w:r>
      <w:r w:rsidR="00944026" w:rsidRPr="00EC534B">
        <w:rPr>
          <w:rFonts w:ascii="宋体" w:eastAsia="宋体" w:hAnsi="宋体" w:cs="Times New Roman" w:hint="eastAsia"/>
          <w:spacing w:val="20"/>
          <w:sz w:val="30"/>
          <w:szCs w:val="30"/>
          <w:u w:val="single"/>
        </w:rPr>
        <w:t xml:space="preserve">  </w:t>
      </w:r>
      <w:r w:rsidRPr="00EC534B">
        <w:rPr>
          <w:rFonts w:ascii="宋体" w:eastAsia="宋体" w:hAnsi="宋体" w:cs="Times New Roman" w:hint="eastAsia"/>
          <w:spacing w:val="20"/>
          <w:sz w:val="30"/>
          <w:szCs w:val="30"/>
        </w:rPr>
        <w:t>（签字或盖章）</w:t>
      </w:r>
    </w:p>
    <w:p w:rsidR="006C6CEA" w:rsidRPr="00EC534B" w:rsidRDefault="006C6CEA" w:rsidP="006C6CEA">
      <w:pPr>
        <w:snapToGrid w:val="0"/>
        <w:spacing w:line="532" w:lineRule="atLeast"/>
        <w:rPr>
          <w:rFonts w:ascii="宋体" w:eastAsia="宋体" w:hAnsi="宋体" w:cs="Times New Roman"/>
          <w:spacing w:val="20"/>
          <w:sz w:val="30"/>
          <w:szCs w:val="30"/>
        </w:rPr>
      </w:pPr>
    </w:p>
    <w:p w:rsidR="006C6CEA" w:rsidRPr="00EC534B" w:rsidRDefault="006C6CEA" w:rsidP="006C6CEA">
      <w:pPr>
        <w:snapToGrid w:val="0"/>
        <w:spacing w:line="532" w:lineRule="atLeast"/>
        <w:ind w:firstLine="396"/>
        <w:rPr>
          <w:rFonts w:ascii="宋体" w:eastAsia="宋体" w:hAnsi="宋体" w:cs="Times New Roman"/>
          <w:spacing w:val="20"/>
          <w:sz w:val="30"/>
          <w:szCs w:val="30"/>
        </w:rPr>
      </w:pPr>
      <w:r w:rsidRPr="00EC534B">
        <w:rPr>
          <w:rFonts w:ascii="宋体" w:eastAsia="宋体" w:hAnsi="宋体" w:cs="Times New Roman" w:hint="eastAsia"/>
          <w:spacing w:val="20"/>
          <w:sz w:val="30"/>
          <w:szCs w:val="30"/>
        </w:rPr>
        <w:t>日期：   年   月   日</w:t>
      </w:r>
    </w:p>
    <w:p w:rsidR="006C6CEA" w:rsidRDefault="006C6CEA" w:rsidP="006C6CEA">
      <w:pPr>
        <w:snapToGrid w:val="0"/>
        <w:spacing w:line="532" w:lineRule="atLeast"/>
        <w:ind w:firstLine="396"/>
        <w:rPr>
          <w:rFonts w:ascii="宋体" w:eastAsia="宋体" w:hAnsi="宋体" w:cs="Times New Roman"/>
          <w:b/>
          <w:sz w:val="32"/>
          <w:szCs w:val="32"/>
        </w:rPr>
      </w:pPr>
    </w:p>
    <w:p w:rsidR="006C6CEA" w:rsidRDefault="006C6CEA" w:rsidP="006C6CEA">
      <w:pPr>
        <w:snapToGrid w:val="0"/>
        <w:spacing w:line="453" w:lineRule="atLeast"/>
        <w:rPr>
          <w:rFonts w:ascii="Calibri" w:eastAsia="宋体" w:hAnsi="Calibri" w:cs="Times New Roman"/>
          <w:bCs/>
          <w:sz w:val="31"/>
        </w:rPr>
      </w:pPr>
    </w:p>
    <w:p w:rsidR="006C6CEA" w:rsidRDefault="006C6CEA" w:rsidP="006C6CEA">
      <w:pPr>
        <w:snapToGrid w:val="0"/>
        <w:spacing w:line="453" w:lineRule="atLeast"/>
        <w:ind w:firstLine="396"/>
        <w:jc w:val="center"/>
        <w:rPr>
          <w:bCs/>
          <w:sz w:val="31"/>
        </w:rPr>
      </w:pPr>
    </w:p>
    <w:p w:rsidR="00986FD2" w:rsidRDefault="00986FD2" w:rsidP="006C6CEA">
      <w:pPr>
        <w:snapToGrid w:val="0"/>
        <w:spacing w:line="453" w:lineRule="atLeast"/>
        <w:ind w:firstLine="396"/>
        <w:jc w:val="center"/>
        <w:rPr>
          <w:rFonts w:ascii="Calibri" w:eastAsia="宋体" w:hAnsi="Calibri" w:cs="Times New Roman"/>
          <w:bCs/>
          <w:sz w:val="31"/>
        </w:rPr>
      </w:pPr>
    </w:p>
    <w:p w:rsidR="006C6CEA" w:rsidRDefault="006C6CEA" w:rsidP="006C6CEA">
      <w:pPr>
        <w:snapToGrid w:val="0"/>
        <w:spacing w:line="453" w:lineRule="atLeast"/>
        <w:ind w:firstLine="396"/>
        <w:jc w:val="center"/>
        <w:rPr>
          <w:rFonts w:ascii="Calibri" w:eastAsia="宋体" w:hAnsi="Calibri" w:cs="Times New Roman"/>
          <w:bCs/>
          <w:sz w:val="31"/>
        </w:rPr>
      </w:pPr>
      <w:r>
        <w:rPr>
          <w:rFonts w:ascii="Calibri" w:eastAsia="宋体" w:hAnsi="Calibri" w:cs="Times New Roman" w:hint="eastAsia"/>
          <w:bCs/>
          <w:sz w:val="31"/>
        </w:rPr>
        <w:t>一、</w:t>
      </w:r>
      <w:r>
        <w:rPr>
          <w:rFonts w:ascii="Calibri" w:eastAsia="宋体" w:hAnsi="Calibri" w:cs="Times New Roman"/>
          <w:bCs/>
          <w:sz w:val="31"/>
        </w:rPr>
        <w:t>法定代表人身份证明书</w:t>
      </w:r>
    </w:p>
    <w:p w:rsidR="006C6CEA" w:rsidRDefault="006C6CEA" w:rsidP="006C6CEA">
      <w:pPr>
        <w:snapToGrid w:val="0"/>
        <w:spacing w:line="283" w:lineRule="atLeast"/>
        <w:ind w:firstLine="396"/>
        <w:rPr>
          <w:rFonts w:ascii="宋体" w:eastAsia="宋体" w:hAnsi="宋体" w:cs="Times New Roman"/>
        </w:rPr>
      </w:pPr>
    </w:p>
    <w:p w:rsidR="006C6CEA" w:rsidRDefault="006C6CEA" w:rsidP="006C6CEA">
      <w:pPr>
        <w:snapToGrid w:val="0"/>
        <w:spacing w:line="283" w:lineRule="atLeast"/>
        <w:ind w:firstLine="396"/>
        <w:rPr>
          <w:rFonts w:ascii="宋体" w:eastAsia="宋体" w:hAnsi="宋体" w:cs="Times New Roman"/>
        </w:rPr>
      </w:pPr>
    </w:p>
    <w:p w:rsidR="006C6CEA" w:rsidRDefault="006C6CEA" w:rsidP="006C6CEA">
      <w:pPr>
        <w:snapToGrid w:val="0"/>
        <w:spacing w:line="500" w:lineRule="exact"/>
        <w:ind w:firstLine="397"/>
        <w:rPr>
          <w:rFonts w:ascii="宋体" w:eastAsia="宋体" w:hAnsi="宋体" w:cs="Times New Roman"/>
        </w:rPr>
      </w:pPr>
      <w:r>
        <w:rPr>
          <w:rFonts w:ascii="宋体" w:eastAsia="宋体" w:hAnsi="宋体" w:cs="Times New Roman"/>
        </w:rPr>
        <w:t>单位名称：</w:t>
      </w:r>
      <w:r>
        <w:rPr>
          <w:rFonts w:ascii="宋体" w:eastAsia="宋体" w:hAnsi="宋体" w:cs="Times New Roman"/>
          <w:u w:val="single"/>
        </w:rPr>
        <w:tab/>
      </w:r>
      <w:r>
        <w:rPr>
          <w:rFonts w:ascii="宋体" w:eastAsia="宋体" w:hAnsi="宋体" w:cs="Times New Roman"/>
          <w:u w:val="single"/>
        </w:rPr>
        <w:tab/>
      </w:r>
      <w:r>
        <w:rPr>
          <w:rFonts w:ascii="宋体" w:eastAsia="宋体" w:hAnsi="宋体" w:cs="Times New Roman"/>
          <w:u w:val="single"/>
        </w:rPr>
        <w:tab/>
      </w:r>
      <w:r>
        <w:rPr>
          <w:rFonts w:ascii="宋体" w:eastAsia="宋体" w:hAnsi="宋体" w:cs="Times New Roman"/>
          <w:u w:val="single"/>
        </w:rPr>
        <w:tab/>
      </w:r>
      <w:r>
        <w:rPr>
          <w:rFonts w:ascii="宋体" w:eastAsia="宋体" w:hAnsi="宋体" w:cs="Times New Roman"/>
          <w:u w:val="single"/>
        </w:rPr>
        <w:tab/>
      </w:r>
      <w:r>
        <w:rPr>
          <w:rFonts w:ascii="宋体" w:eastAsia="宋体" w:hAnsi="宋体" w:cs="Times New Roman"/>
          <w:u w:val="single"/>
        </w:rPr>
        <w:tab/>
      </w:r>
      <w:r>
        <w:rPr>
          <w:rFonts w:ascii="宋体" w:eastAsia="宋体" w:hAnsi="宋体" w:cs="Times New Roman"/>
          <w:u w:val="single"/>
        </w:rPr>
        <w:tab/>
      </w:r>
      <w:r>
        <w:rPr>
          <w:rFonts w:ascii="宋体" w:eastAsia="宋体" w:hAnsi="宋体" w:cs="Times New Roman"/>
          <w:u w:val="single"/>
        </w:rPr>
        <w:tab/>
      </w:r>
      <w:r>
        <w:rPr>
          <w:rFonts w:ascii="宋体" w:eastAsia="宋体" w:hAnsi="宋体" w:cs="Times New Roman"/>
        </w:rPr>
        <w:tab/>
      </w:r>
    </w:p>
    <w:p w:rsidR="006C6CEA" w:rsidRDefault="006C6CEA" w:rsidP="006C6CEA">
      <w:pPr>
        <w:snapToGrid w:val="0"/>
        <w:spacing w:line="500" w:lineRule="exact"/>
        <w:ind w:firstLine="397"/>
        <w:rPr>
          <w:rFonts w:ascii="宋体" w:eastAsia="宋体" w:hAnsi="宋体" w:cs="Times New Roman"/>
        </w:rPr>
      </w:pPr>
      <w:r>
        <w:rPr>
          <w:rFonts w:ascii="宋体" w:eastAsia="宋体" w:hAnsi="宋体" w:cs="Times New Roman" w:hint="eastAsia"/>
        </w:rPr>
        <w:t>类型</w:t>
      </w:r>
      <w:r>
        <w:rPr>
          <w:rFonts w:ascii="宋体" w:eastAsia="宋体" w:hAnsi="宋体" w:cs="Times New Roman"/>
        </w:rPr>
        <w:t>：</w:t>
      </w:r>
      <w:r>
        <w:rPr>
          <w:rFonts w:ascii="宋体" w:eastAsia="宋体" w:hAnsi="宋体" w:cs="Times New Roman"/>
          <w:u w:val="single"/>
        </w:rPr>
        <w:tab/>
      </w:r>
      <w:r>
        <w:rPr>
          <w:rFonts w:ascii="宋体" w:eastAsia="宋体" w:hAnsi="宋体" w:cs="Times New Roman"/>
          <w:u w:val="single"/>
        </w:rPr>
        <w:tab/>
      </w:r>
      <w:r>
        <w:rPr>
          <w:rFonts w:ascii="宋体" w:eastAsia="宋体" w:hAnsi="宋体" w:cs="Times New Roman"/>
          <w:u w:val="single"/>
        </w:rPr>
        <w:tab/>
      </w:r>
      <w:r>
        <w:rPr>
          <w:rFonts w:ascii="宋体" w:eastAsia="宋体" w:hAnsi="宋体" w:cs="Times New Roman"/>
          <w:u w:val="single"/>
        </w:rPr>
        <w:tab/>
      </w:r>
      <w:r>
        <w:rPr>
          <w:rFonts w:ascii="宋体" w:eastAsia="宋体" w:hAnsi="宋体" w:cs="Times New Roman"/>
          <w:u w:val="single"/>
        </w:rPr>
        <w:tab/>
      </w:r>
      <w:r>
        <w:rPr>
          <w:rFonts w:ascii="宋体" w:eastAsia="宋体" w:hAnsi="宋体" w:cs="Times New Roman"/>
          <w:u w:val="single"/>
        </w:rPr>
        <w:tab/>
      </w:r>
      <w:r>
        <w:rPr>
          <w:rFonts w:ascii="宋体" w:eastAsia="宋体" w:hAnsi="宋体" w:cs="Times New Roman"/>
          <w:u w:val="single"/>
        </w:rPr>
        <w:tab/>
      </w:r>
      <w:r>
        <w:rPr>
          <w:rFonts w:ascii="宋体" w:eastAsia="宋体" w:hAnsi="宋体" w:cs="Times New Roman"/>
          <w:u w:val="single"/>
        </w:rPr>
        <w:tab/>
      </w:r>
      <w:r>
        <w:rPr>
          <w:rFonts w:ascii="宋体" w:eastAsia="宋体" w:hAnsi="宋体" w:cs="Times New Roman"/>
        </w:rPr>
        <w:tab/>
      </w:r>
    </w:p>
    <w:p w:rsidR="006C6CEA" w:rsidRDefault="006C6CEA" w:rsidP="006C6CEA">
      <w:pPr>
        <w:snapToGrid w:val="0"/>
        <w:spacing w:line="500" w:lineRule="exact"/>
        <w:ind w:firstLine="397"/>
        <w:rPr>
          <w:rFonts w:ascii="宋体" w:eastAsia="宋体" w:hAnsi="宋体" w:cs="Times New Roman"/>
        </w:rPr>
      </w:pPr>
      <w:r>
        <w:rPr>
          <w:rFonts w:ascii="宋体" w:eastAsia="宋体" w:hAnsi="宋体" w:cs="Times New Roman"/>
        </w:rPr>
        <w:t>地址：</w:t>
      </w:r>
      <w:r>
        <w:rPr>
          <w:rFonts w:ascii="宋体" w:eastAsia="宋体" w:hAnsi="宋体" w:cs="Times New Roman"/>
          <w:u w:val="single"/>
        </w:rPr>
        <w:tab/>
      </w:r>
      <w:r>
        <w:rPr>
          <w:rFonts w:ascii="宋体" w:eastAsia="宋体" w:hAnsi="宋体" w:cs="Times New Roman"/>
          <w:u w:val="single"/>
        </w:rPr>
        <w:tab/>
        <w:t xml:space="preserve">  </w:t>
      </w:r>
      <w:r>
        <w:rPr>
          <w:rFonts w:ascii="宋体" w:eastAsia="宋体" w:hAnsi="宋体" w:cs="Times New Roman"/>
          <w:u w:val="single"/>
        </w:rPr>
        <w:tab/>
      </w:r>
      <w:r>
        <w:rPr>
          <w:rFonts w:ascii="宋体" w:eastAsia="宋体" w:hAnsi="宋体" w:cs="Times New Roman"/>
          <w:u w:val="single"/>
        </w:rPr>
        <w:tab/>
      </w:r>
      <w:r>
        <w:rPr>
          <w:rFonts w:ascii="宋体" w:eastAsia="宋体" w:hAnsi="宋体" w:cs="Times New Roman"/>
          <w:u w:val="single"/>
        </w:rPr>
        <w:tab/>
        <w:t xml:space="preserve">       </w:t>
      </w:r>
      <w:r>
        <w:rPr>
          <w:rFonts w:ascii="宋体" w:eastAsia="宋体" w:hAnsi="宋体" w:cs="Times New Roman" w:hint="eastAsia"/>
          <w:u w:val="single"/>
        </w:rPr>
        <w:t xml:space="preserve">  </w:t>
      </w:r>
    </w:p>
    <w:p w:rsidR="006C6CEA" w:rsidRDefault="006C6CEA" w:rsidP="006C6CEA">
      <w:pPr>
        <w:snapToGrid w:val="0"/>
        <w:spacing w:line="500" w:lineRule="exact"/>
        <w:ind w:firstLine="397"/>
        <w:rPr>
          <w:rFonts w:ascii="宋体" w:eastAsia="宋体" w:hAnsi="宋体" w:cs="Times New Roman"/>
        </w:rPr>
      </w:pPr>
      <w:r>
        <w:rPr>
          <w:rFonts w:ascii="宋体" w:eastAsia="宋体" w:hAnsi="宋体" w:cs="Times New Roman"/>
        </w:rPr>
        <w:t>成立时间：</w:t>
      </w:r>
      <w:r>
        <w:rPr>
          <w:rFonts w:ascii="宋体" w:eastAsia="宋体" w:hAnsi="宋体" w:cs="Times New Roman"/>
          <w:u w:val="single"/>
        </w:rPr>
        <w:t xml:space="preserve">       </w:t>
      </w:r>
      <w:r>
        <w:rPr>
          <w:rFonts w:ascii="宋体" w:eastAsia="宋体" w:hAnsi="宋体" w:cs="Times New Roman"/>
        </w:rPr>
        <w:t xml:space="preserve">年 </w:t>
      </w:r>
      <w:r>
        <w:rPr>
          <w:rFonts w:ascii="宋体" w:eastAsia="宋体" w:hAnsi="宋体" w:cs="Times New Roman"/>
          <w:u w:val="single"/>
        </w:rPr>
        <w:t xml:space="preserve">       </w:t>
      </w:r>
      <w:r>
        <w:rPr>
          <w:rFonts w:ascii="宋体" w:eastAsia="宋体" w:hAnsi="宋体" w:cs="Times New Roman"/>
        </w:rPr>
        <w:t>月</w:t>
      </w:r>
      <w:r>
        <w:rPr>
          <w:rFonts w:ascii="宋体" w:eastAsia="宋体" w:hAnsi="宋体" w:cs="Times New Roman"/>
          <w:u w:val="single"/>
        </w:rPr>
        <w:t xml:space="preserve">        </w:t>
      </w:r>
      <w:r>
        <w:rPr>
          <w:rFonts w:ascii="宋体" w:eastAsia="宋体" w:hAnsi="宋体" w:cs="Times New Roman"/>
        </w:rPr>
        <w:t>日</w:t>
      </w:r>
    </w:p>
    <w:p w:rsidR="006C6CEA" w:rsidRDefault="006C6CEA" w:rsidP="006C6CEA">
      <w:pPr>
        <w:snapToGrid w:val="0"/>
        <w:spacing w:line="500" w:lineRule="exact"/>
        <w:ind w:firstLine="397"/>
        <w:rPr>
          <w:rFonts w:ascii="宋体" w:eastAsia="宋体" w:hAnsi="宋体" w:cs="Times New Roman"/>
        </w:rPr>
      </w:pPr>
      <w:r>
        <w:rPr>
          <w:rFonts w:ascii="宋体" w:eastAsia="宋体" w:hAnsi="宋体" w:cs="Times New Roman"/>
        </w:rPr>
        <w:t>经营期限：</w:t>
      </w:r>
      <w:r>
        <w:rPr>
          <w:rFonts w:ascii="宋体" w:eastAsia="宋体" w:hAnsi="宋体" w:cs="Times New Roman"/>
          <w:u w:val="single"/>
        </w:rPr>
        <w:tab/>
        <w:t xml:space="preserve">                         </w:t>
      </w:r>
    </w:p>
    <w:p w:rsidR="006C6CEA" w:rsidRDefault="006C6CEA" w:rsidP="006C6CEA">
      <w:pPr>
        <w:snapToGrid w:val="0"/>
        <w:spacing w:line="500" w:lineRule="exact"/>
        <w:ind w:firstLine="397"/>
        <w:rPr>
          <w:rFonts w:ascii="宋体" w:eastAsia="宋体" w:hAnsi="宋体" w:cs="Times New Roman"/>
        </w:rPr>
      </w:pPr>
      <w:r>
        <w:rPr>
          <w:rFonts w:ascii="宋体" w:eastAsia="宋体" w:hAnsi="宋体" w:cs="Times New Roman"/>
        </w:rPr>
        <w:t>姓名：</w:t>
      </w:r>
      <w:r>
        <w:rPr>
          <w:rFonts w:ascii="宋体" w:eastAsia="宋体" w:hAnsi="宋体" w:cs="Times New Roman"/>
          <w:u w:val="single"/>
        </w:rPr>
        <w:t xml:space="preserve">    </w:t>
      </w:r>
      <w:r>
        <w:rPr>
          <w:rFonts w:ascii="宋体" w:eastAsia="宋体" w:hAnsi="宋体" w:cs="Times New Roman" w:hint="eastAsia"/>
          <w:u w:val="single"/>
        </w:rPr>
        <w:t xml:space="preserve"> </w:t>
      </w:r>
      <w:r>
        <w:rPr>
          <w:rFonts w:ascii="宋体" w:eastAsia="宋体" w:hAnsi="宋体" w:cs="Times New Roman"/>
          <w:u w:val="single"/>
        </w:rPr>
        <w:t xml:space="preserve"> </w:t>
      </w:r>
      <w:r>
        <w:rPr>
          <w:rFonts w:ascii="宋体" w:eastAsia="宋体" w:hAnsi="宋体" w:cs="Times New Roman" w:hint="eastAsia"/>
        </w:rPr>
        <w:t xml:space="preserve"> 性别：</w:t>
      </w:r>
      <w:r>
        <w:rPr>
          <w:rFonts w:ascii="宋体" w:eastAsia="宋体" w:hAnsi="宋体" w:cs="Times New Roman" w:hint="eastAsia"/>
          <w:u w:val="single"/>
        </w:rPr>
        <w:t xml:space="preserve">       </w:t>
      </w:r>
      <w:r>
        <w:rPr>
          <w:rFonts w:ascii="宋体" w:eastAsia="宋体" w:hAnsi="宋体" w:cs="Times New Roman" w:hint="eastAsia"/>
        </w:rPr>
        <w:t xml:space="preserve"> </w:t>
      </w:r>
      <w:r>
        <w:rPr>
          <w:rFonts w:ascii="宋体" w:eastAsia="宋体" w:hAnsi="宋体" w:cs="Times New Roman"/>
        </w:rPr>
        <w:t>职务：</w:t>
      </w:r>
      <w:r>
        <w:rPr>
          <w:rFonts w:ascii="宋体" w:eastAsia="宋体" w:hAnsi="宋体" w:cs="Times New Roman" w:hint="eastAsia"/>
          <w:u w:val="single"/>
        </w:rPr>
        <w:t xml:space="preserve">        </w:t>
      </w:r>
      <w:r>
        <w:rPr>
          <w:rFonts w:ascii="宋体" w:eastAsia="宋体" w:hAnsi="宋体" w:cs="Times New Roman"/>
        </w:rPr>
        <w:t>系</w:t>
      </w:r>
      <w:r>
        <w:rPr>
          <w:rFonts w:ascii="宋体" w:eastAsia="宋体" w:hAnsi="宋体" w:cs="Times New Roman"/>
          <w:u w:val="single"/>
        </w:rPr>
        <w:t xml:space="preserve">               </w:t>
      </w:r>
      <w:r>
        <w:rPr>
          <w:rFonts w:ascii="宋体" w:eastAsia="宋体" w:hAnsi="宋体" w:cs="Times New Roman"/>
        </w:rPr>
        <w:t>的法定代表人。</w:t>
      </w:r>
    </w:p>
    <w:p w:rsidR="006C6CEA" w:rsidRDefault="006C6CEA" w:rsidP="006C6CEA">
      <w:pPr>
        <w:snapToGrid w:val="0"/>
        <w:spacing w:line="500" w:lineRule="exact"/>
        <w:ind w:firstLine="397"/>
        <w:rPr>
          <w:rFonts w:ascii="宋体" w:eastAsia="宋体" w:hAnsi="宋体" w:cs="Times New Roman"/>
        </w:rPr>
      </w:pPr>
      <w:r>
        <w:rPr>
          <w:rFonts w:ascii="宋体" w:eastAsia="宋体" w:hAnsi="宋体" w:cs="Times New Roman"/>
        </w:rPr>
        <w:t>特此证明。</w:t>
      </w:r>
    </w:p>
    <w:p w:rsidR="006C6CEA" w:rsidRDefault="006C6CEA" w:rsidP="006C6CEA">
      <w:pPr>
        <w:snapToGrid w:val="0"/>
        <w:spacing w:line="413" w:lineRule="atLeast"/>
        <w:ind w:firstLine="396"/>
        <w:rPr>
          <w:rFonts w:ascii="宋体" w:eastAsia="宋体" w:hAnsi="宋体" w:cs="Times New Roman"/>
        </w:rPr>
      </w:pPr>
    </w:p>
    <w:p w:rsidR="006C6CEA" w:rsidRDefault="006C6CEA" w:rsidP="006C6CEA">
      <w:pPr>
        <w:snapToGrid w:val="0"/>
        <w:spacing w:line="374" w:lineRule="atLeast"/>
        <w:rPr>
          <w:rFonts w:ascii="宋体" w:eastAsia="宋体" w:hAnsi="宋体" w:cs="Times New Roman"/>
        </w:rPr>
      </w:pPr>
    </w:p>
    <w:p w:rsidR="006C6CEA" w:rsidRDefault="006C6CEA" w:rsidP="006C6CEA">
      <w:pPr>
        <w:snapToGrid w:val="0"/>
        <w:spacing w:line="374" w:lineRule="atLeast"/>
        <w:rPr>
          <w:rFonts w:ascii="宋体" w:eastAsia="宋体" w:hAnsi="宋体" w:cs="Times New Roman"/>
        </w:rPr>
      </w:pPr>
    </w:p>
    <w:p w:rsidR="006C6CEA" w:rsidRDefault="006C6CEA" w:rsidP="006C6CEA">
      <w:pPr>
        <w:snapToGrid w:val="0"/>
        <w:spacing w:line="527" w:lineRule="atLeast"/>
        <w:rPr>
          <w:rFonts w:ascii="宋体" w:eastAsia="宋体" w:hAnsi="宋体" w:cs="Times New Roman"/>
        </w:rPr>
      </w:pPr>
    </w:p>
    <w:p w:rsidR="006C6CEA" w:rsidRDefault="006C6CEA" w:rsidP="006C6CEA">
      <w:pPr>
        <w:snapToGrid w:val="0"/>
        <w:spacing w:line="527" w:lineRule="atLeast"/>
        <w:rPr>
          <w:rFonts w:ascii="宋体" w:eastAsia="宋体" w:hAnsi="宋体" w:cs="Times New Roman"/>
        </w:rPr>
      </w:pPr>
    </w:p>
    <w:p w:rsidR="006C6CEA" w:rsidRDefault="006C6CEA" w:rsidP="006C6CEA">
      <w:pPr>
        <w:snapToGrid w:val="0"/>
        <w:spacing w:line="527" w:lineRule="atLeast"/>
        <w:ind w:firstLine="396"/>
        <w:rPr>
          <w:rFonts w:ascii="宋体" w:eastAsia="宋体" w:hAnsi="宋体" w:cs="Times New Roman"/>
        </w:rPr>
      </w:pPr>
      <w:r>
        <w:rPr>
          <w:rFonts w:ascii="宋体" w:eastAsia="宋体" w:hAnsi="宋体" w:cs="Times New Roman" w:hint="eastAsia"/>
        </w:rPr>
        <w:t>竞争性谈判承包方</w:t>
      </w:r>
      <w:r>
        <w:rPr>
          <w:rFonts w:ascii="宋体" w:eastAsia="宋体" w:hAnsi="宋体" w:cs="Times New Roman"/>
        </w:rPr>
        <w:t>：</w:t>
      </w:r>
      <w:r>
        <w:rPr>
          <w:rFonts w:ascii="宋体" w:eastAsia="宋体" w:hAnsi="宋体" w:cs="Times New Roman"/>
          <w:u w:val="single"/>
        </w:rPr>
        <w:t xml:space="preserve">                    （盖</w:t>
      </w:r>
      <w:r>
        <w:rPr>
          <w:rFonts w:ascii="宋体" w:eastAsia="宋体" w:hAnsi="宋体" w:cs="Times New Roman" w:hint="eastAsia"/>
          <w:u w:val="single"/>
        </w:rPr>
        <w:t>单位</w:t>
      </w:r>
      <w:r>
        <w:rPr>
          <w:rFonts w:ascii="宋体" w:eastAsia="宋体" w:hAnsi="宋体" w:cs="Times New Roman"/>
          <w:u w:val="single"/>
        </w:rPr>
        <w:t>章）</w:t>
      </w:r>
    </w:p>
    <w:p w:rsidR="006C6CEA" w:rsidRDefault="006C6CEA" w:rsidP="006C6CEA">
      <w:pPr>
        <w:snapToGrid w:val="0"/>
        <w:spacing w:line="527" w:lineRule="atLeast"/>
        <w:ind w:firstLineChars="150" w:firstLine="360"/>
        <w:rPr>
          <w:rFonts w:ascii="宋体" w:eastAsia="宋体" w:hAnsi="宋体" w:cs="Times New Roman"/>
        </w:rPr>
      </w:pPr>
      <w:r>
        <w:rPr>
          <w:rFonts w:ascii="宋体" w:eastAsia="宋体" w:hAnsi="宋体" w:cs="Times New Roman"/>
        </w:rPr>
        <w:t>日</w:t>
      </w:r>
      <w:r>
        <w:rPr>
          <w:rFonts w:ascii="宋体" w:eastAsia="宋体" w:hAnsi="宋体" w:cs="Times New Roman" w:hint="eastAsia"/>
        </w:rPr>
        <w:t xml:space="preserve">  </w:t>
      </w:r>
      <w:r>
        <w:rPr>
          <w:rFonts w:ascii="宋体" w:eastAsia="宋体" w:hAnsi="宋体" w:cs="Times New Roman"/>
        </w:rPr>
        <w:t>期：</w:t>
      </w:r>
      <w:r>
        <w:rPr>
          <w:rFonts w:ascii="宋体" w:eastAsia="宋体" w:hAnsi="宋体" w:cs="Times New Roman"/>
          <w:u w:val="single"/>
        </w:rPr>
        <w:t xml:space="preserve">      </w:t>
      </w:r>
      <w:r>
        <w:rPr>
          <w:rFonts w:ascii="宋体" w:eastAsia="宋体" w:hAnsi="宋体" w:cs="Times New Roman"/>
        </w:rPr>
        <w:t>年</w:t>
      </w:r>
      <w:r>
        <w:rPr>
          <w:rFonts w:ascii="宋体" w:eastAsia="宋体" w:hAnsi="宋体" w:cs="Times New Roman"/>
          <w:u w:val="single"/>
        </w:rPr>
        <w:t xml:space="preserve">      </w:t>
      </w:r>
      <w:r>
        <w:rPr>
          <w:rFonts w:ascii="宋体" w:eastAsia="宋体" w:hAnsi="宋体" w:cs="Times New Roman"/>
        </w:rPr>
        <w:t>月</w:t>
      </w:r>
      <w:r>
        <w:rPr>
          <w:rFonts w:ascii="宋体" w:eastAsia="宋体" w:hAnsi="宋体" w:cs="Times New Roman"/>
          <w:u w:val="single"/>
        </w:rPr>
        <w:t xml:space="preserve">      </w:t>
      </w:r>
      <w:r>
        <w:rPr>
          <w:rFonts w:ascii="宋体" w:eastAsia="宋体" w:hAnsi="宋体" w:cs="Times New Roman"/>
        </w:rPr>
        <w:t>日</w:t>
      </w:r>
    </w:p>
    <w:p w:rsidR="006C6CEA" w:rsidRDefault="006C6CEA" w:rsidP="006C6CEA">
      <w:pPr>
        <w:snapToGrid w:val="0"/>
        <w:spacing w:line="453" w:lineRule="atLeast"/>
        <w:ind w:firstLine="396"/>
        <w:jc w:val="center"/>
        <w:rPr>
          <w:rFonts w:ascii="宋体" w:eastAsia="宋体" w:hAnsi="宋体" w:cs="Times New Roman"/>
          <w:b/>
          <w:bCs/>
        </w:rPr>
      </w:pPr>
    </w:p>
    <w:p w:rsidR="006C6CEA" w:rsidRDefault="006C6CEA" w:rsidP="006C6CEA">
      <w:pPr>
        <w:snapToGrid w:val="0"/>
        <w:spacing w:line="453" w:lineRule="atLeast"/>
        <w:ind w:firstLine="396"/>
        <w:rPr>
          <w:rFonts w:ascii="宋体" w:eastAsia="宋体" w:hAnsi="宋体" w:cs="Times New Roman"/>
          <w:b/>
          <w:bCs/>
        </w:rPr>
      </w:pPr>
    </w:p>
    <w:p w:rsidR="006C6CEA" w:rsidRDefault="006C6CEA" w:rsidP="006C6CEA">
      <w:pPr>
        <w:snapToGrid w:val="0"/>
        <w:spacing w:line="374" w:lineRule="atLeast"/>
        <w:rPr>
          <w:rFonts w:ascii="宋体" w:eastAsia="宋体" w:hAnsi="宋体" w:cs="Times New Roman"/>
        </w:rPr>
      </w:pPr>
    </w:p>
    <w:p w:rsidR="006C6CEA" w:rsidRDefault="006C6CEA" w:rsidP="006C6CEA">
      <w:pPr>
        <w:snapToGrid w:val="0"/>
        <w:spacing w:line="374" w:lineRule="atLeast"/>
        <w:rPr>
          <w:rFonts w:ascii="宋体" w:eastAsia="宋体" w:hAnsi="宋体" w:cs="Times New Roman"/>
        </w:rPr>
      </w:pPr>
    </w:p>
    <w:p w:rsidR="006C6CEA" w:rsidRDefault="006C6CEA" w:rsidP="006C6CEA">
      <w:pPr>
        <w:snapToGrid w:val="0"/>
        <w:spacing w:line="374" w:lineRule="atLeast"/>
        <w:ind w:firstLineChars="150" w:firstLine="360"/>
        <w:rPr>
          <w:rFonts w:ascii="宋体" w:eastAsia="宋体" w:hAnsi="宋体" w:cs="Times New Roman"/>
        </w:rPr>
      </w:pPr>
      <w:r>
        <w:rPr>
          <w:rFonts w:ascii="宋体" w:eastAsia="宋体" w:hAnsi="宋体" w:cs="Times New Roman" w:hint="eastAsia"/>
        </w:rPr>
        <w:t>附：</w:t>
      </w:r>
      <w:r>
        <w:rPr>
          <w:rFonts w:ascii="宋体" w:eastAsia="宋体" w:hAnsi="宋体" w:cs="Times New Roman"/>
        </w:rPr>
        <w:t>法定代表人身份证复印件</w:t>
      </w:r>
    </w:p>
    <w:p w:rsidR="006C6CEA" w:rsidRDefault="006C6CEA" w:rsidP="006C6CEA">
      <w:pPr>
        <w:snapToGrid w:val="0"/>
        <w:spacing w:line="453" w:lineRule="atLeast"/>
        <w:ind w:firstLine="396"/>
        <w:rPr>
          <w:rFonts w:ascii="宋体" w:eastAsia="宋体" w:hAnsi="宋体" w:cs="Times New Roman"/>
          <w:b/>
          <w:bCs/>
        </w:rPr>
      </w:pPr>
    </w:p>
    <w:p w:rsidR="006C6CEA" w:rsidRDefault="006C6CEA" w:rsidP="006C6CEA">
      <w:pPr>
        <w:snapToGrid w:val="0"/>
        <w:spacing w:line="453" w:lineRule="atLeast"/>
        <w:ind w:firstLine="396"/>
        <w:jc w:val="center"/>
        <w:rPr>
          <w:rFonts w:ascii="宋体" w:eastAsia="宋体" w:hAnsi="宋体" w:cs="Times New Roman"/>
          <w:b/>
          <w:bCs/>
        </w:rPr>
      </w:pPr>
    </w:p>
    <w:p w:rsidR="006C6CEA" w:rsidRDefault="006C6CEA" w:rsidP="006C6CEA">
      <w:pPr>
        <w:snapToGrid w:val="0"/>
        <w:spacing w:line="453" w:lineRule="atLeast"/>
        <w:ind w:firstLine="396"/>
        <w:jc w:val="center"/>
        <w:rPr>
          <w:rFonts w:ascii="宋体" w:eastAsia="宋体" w:hAnsi="宋体" w:cs="Times New Roman"/>
          <w:b/>
          <w:bCs/>
        </w:rPr>
      </w:pPr>
    </w:p>
    <w:p w:rsidR="006C6CEA" w:rsidRDefault="006C6CEA" w:rsidP="006C6CEA">
      <w:pPr>
        <w:snapToGrid w:val="0"/>
        <w:spacing w:line="453" w:lineRule="atLeast"/>
        <w:ind w:firstLine="396"/>
        <w:jc w:val="center"/>
        <w:rPr>
          <w:rFonts w:ascii="宋体" w:eastAsia="宋体" w:hAnsi="宋体" w:cs="Times New Roman"/>
          <w:b/>
          <w:bCs/>
        </w:rPr>
      </w:pPr>
    </w:p>
    <w:p w:rsidR="006C6CEA" w:rsidRDefault="006C6CEA" w:rsidP="006C6CEA">
      <w:pPr>
        <w:snapToGrid w:val="0"/>
        <w:spacing w:line="453" w:lineRule="atLeast"/>
        <w:ind w:firstLine="396"/>
        <w:jc w:val="center"/>
        <w:rPr>
          <w:rFonts w:ascii="宋体" w:eastAsia="宋体" w:hAnsi="宋体" w:cs="Times New Roman"/>
          <w:b/>
          <w:bCs/>
        </w:rPr>
      </w:pPr>
    </w:p>
    <w:p w:rsidR="006C6CEA" w:rsidRDefault="006C6CEA" w:rsidP="006C6CEA">
      <w:pPr>
        <w:snapToGrid w:val="0"/>
        <w:spacing w:line="453" w:lineRule="atLeast"/>
        <w:rPr>
          <w:rFonts w:ascii="宋体" w:eastAsia="宋体" w:hAnsi="宋体" w:cs="Times New Roman"/>
          <w:bCs/>
        </w:rPr>
      </w:pPr>
    </w:p>
    <w:p w:rsidR="006C6CEA" w:rsidRDefault="006C6CEA" w:rsidP="006C6CEA">
      <w:pPr>
        <w:snapToGrid w:val="0"/>
        <w:spacing w:line="453" w:lineRule="atLeast"/>
        <w:rPr>
          <w:rFonts w:ascii="宋体" w:eastAsia="宋体" w:hAnsi="宋体" w:cs="Times New Roman"/>
          <w:bCs/>
        </w:rPr>
      </w:pPr>
    </w:p>
    <w:p w:rsidR="004930D1" w:rsidRDefault="004930D1" w:rsidP="006C6CEA">
      <w:pPr>
        <w:snapToGrid w:val="0"/>
        <w:spacing w:line="453" w:lineRule="atLeast"/>
        <w:ind w:firstLine="396"/>
        <w:jc w:val="center"/>
        <w:rPr>
          <w:bCs/>
          <w:sz w:val="31"/>
        </w:rPr>
      </w:pPr>
    </w:p>
    <w:p w:rsidR="00BC3496" w:rsidRDefault="00BC3496" w:rsidP="006C6CEA">
      <w:pPr>
        <w:snapToGrid w:val="0"/>
        <w:spacing w:line="453" w:lineRule="atLeast"/>
        <w:ind w:firstLine="396"/>
        <w:jc w:val="center"/>
        <w:rPr>
          <w:rFonts w:ascii="Calibri" w:eastAsia="宋体" w:hAnsi="Calibri" w:cs="Times New Roman"/>
          <w:bCs/>
          <w:sz w:val="31"/>
        </w:rPr>
      </w:pPr>
    </w:p>
    <w:p w:rsidR="006C6CEA" w:rsidRDefault="006C6CEA" w:rsidP="006C6CEA">
      <w:pPr>
        <w:snapToGrid w:val="0"/>
        <w:spacing w:line="453" w:lineRule="atLeast"/>
        <w:ind w:firstLine="396"/>
        <w:jc w:val="center"/>
        <w:rPr>
          <w:rFonts w:ascii="Calibri" w:eastAsia="宋体" w:hAnsi="Calibri" w:cs="Times New Roman"/>
          <w:bCs/>
          <w:sz w:val="31"/>
        </w:rPr>
      </w:pPr>
      <w:r>
        <w:rPr>
          <w:rFonts w:ascii="Calibri" w:eastAsia="宋体" w:hAnsi="Calibri" w:cs="Times New Roman" w:hint="eastAsia"/>
          <w:bCs/>
          <w:sz w:val="31"/>
        </w:rPr>
        <w:t>二、法定代表人授权书</w:t>
      </w:r>
    </w:p>
    <w:p w:rsidR="006C6CEA" w:rsidRDefault="006C6CEA" w:rsidP="006C6CEA">
      <w:pPr>
        <w:snapToGrid w:val="0"/>
        <w:spacing w:line="283" w:lineRule="atLeast"/>
        <w:ind w:firstLine="396"/>
        <w:rPr>
          <w:rFonts w:ascii="宋体" w:eastAsia="宋体" w:hAnsi="宋体" w:cs="Times New Roman"/>
        </w:rPr>
      </w:pPr>
    </w:p>
    <w:p w:rsidR="006C6CEA" w:rsidRDefault="006C6CEA" w:rsidP="006C6CEA">
      <w:pPr>
        <w:snapToGrid w:val="0"/>
        <w:spacing w:line="555" w:lineRule="atLeast"/>
        <w:ind w:firstLineChars="191" w:firstLine="458"/>
        <w:rPr>
          <w:rFonts w:ascii="宋体" w:eastAsia="宋体" w:hAnsi="宋体" w:cs="Times New Roman"/>
        </w:rPr>
      </w:pPr>
      <w:r>
        <w:rPr>
          <w:rFonts w:ascii="宋体" w:eastAsia="宋体" w:hAnsi="宋体" w:cs="Times New Roman"/>
        </w:rPr>
        <w:t>本授权委托书声明：我</w:t>
      </w:r>
      <w:r>
        <w:rPr>
          <w:rFonts w:ascii="宋体" w:eastAsia="宋体" w:hAnsi="宋体" w:cs="Times New Roman"/>
          <w:u w:val="single"/>
        </w:rPr>
        <w:t xml:space="preserve"> </w:t>
      </w:r>
      <w:r>
        <w:rPr>
          <w:rFonts w:ascii="宋体" w:eastAsia="宋体" w:hAnsi="宋体" w:cs="Times New Roman" w:hint="eastAsia"/>
          <w:u w:val="single"/>
        </w:rPr>
        <w:t xml:space="preserve">    </w:t>
      </w:r>
      <w:r>
        <w:rPr>
          <w:rFonts w:ascii="宋体" w:eastAsia="宋体" w:hAnsi="宋体" w:cs="Times New Roman"/>
          <w:u w:val="single"/>
        </w:rPr>
        <w:t xml:space="preserve">  </w:t>
      </w:r>
      <w:r>
        <w:rPr>
          <w:rFonts w:ascii="宋体" w:eastAsia="宋体" w:hAnsi="宋体" w:cs="Times New Roman"/>
        </w:rPr>
        <w:t>系</w:t>
      </w:r>
      <w:r>
        <w:rPr>
          <w:rFonts w:ascii="宋体" w:eastAsia="宋体" w:hAnsi="宋体" w:cs="Times New Roman"/>
          <w:u w:val="single"/>
        </w:rPr>
        <w:t xml:space="preserve">        </w:t>
      </w:r>
      <w:r>
        <w:rPr>
          <w:rFonts w:ascii="宋体" w:eastAsia="宋体" w:hAnsi="宋体" w:cs="Times New Roman" w:hint="eastAsia"/>
        </w:rPr>
        <w:t>法</w:t>
      </w:r>
      <w:r>
        <w:rPr>
          <w:rFonts w:ascii="宋体" w:eastAsia="宋体" w:hAnsi="宋体" w:cs="Times New Roman"/>
        </w:rPr>
        <w:t>定代表人，现授权委托</w:t>
      </w:r>
      <w:r>
        <w:rPr>
          <w:rFonts w:ascii="宋体" w:eastAsia="宋体" w:hAnsi="宋体" w:cs="Times New Roman"/>
          <w:u w:val="single"/>
        </w:rPr>
        <w:t xml:space="preserve">   </w:t>
      </w:r>
      <w:r>
        <w:rPr>
          <w:rFonts w:ascii="宋体" w:eastAsia="宋体" w:hAnsi="宋体" w:cs="Times New Roman" w:hint="eastAsia"/>
          <w:u w:val="single"/>
        </w:rPr>
        <w:t xml:space="preserve">  </w:t>
      </w:r>
      <w:r>
        <w:rPr>
          <w:rFonts w:ascii="宋体" w:eastAsia="宋体" w:hAnsi="宋体" w:cs="Times New Roman"/>
          <w:u w:val="single"/>
        </w:rPr>
        <w:t xml:space="preserve">  </w:t>
      </w:r>
      <w:r>
        <w:rPr>
          <w:rFonts w:ascii="宋体" w:eastAsia="宋体" w:hAnsi="宋体" w:cs="Times New Roman"/>
        </w:rPr>
        <w:t>为我</w:t>
      </w:r>
      <w:r>
        <w:rPr>
          <w:rFonts w:ascii="宋体" w:eastAsia="宋体" w:hAnsi="宋体" w:cs="Times New Roman" w:hint="eastAsia"/>
        </w:rPr>
        <w:t>单位委托代理人，以本单位的名义参加</w:t>
      </w:r>
      <w:r>
        <w:rPr>
          <w:rFonts w:ascii="宋体" w:eastAsia="宋体" w:hAnsi="宋体" w:cs="Times New Roman" w:hint="eastAsia"/>
          <w:u w:val="single"/>
        </w:rPr>
        <w:t xml:space="preserve">          </w:t>
      </w:r>
      <w:r>
        <w:rPr>
          <w:rFonts w:ascii="宋体" w:eastAsia="宋体" w:hAnsi="宋体" w:cs="Times New Roman" w:hint="eastAsia"/>
        </w:rPr>
        <w:t>工程的竞争性谈判活动。委托代理人在竞争性谈判活动和评比、谈判以及合同签订过程中所签署的一切文件和处理与之有关的一切事务，我及我单位均予以承认，并全部承担其产生的所有权利和义务。</w:t>
      </w:r>
    </w:p>
    <w:p w:rsidR="006C6CEA" w:rsidRDefault="006C6CEA" w:rsidP="006C6CEA">
      <w:pPr>
        <w:snapToGrid w:val="0"/>
        <w:spacing w:line="555" w:lineRule="atLeast"/>
        <w:ind w:firstLine="396"/>
        <w:rPr>
          <w:rFonts w:ascii="宋体" w:eastAsia="宋体" w:hAnsi="宋体" w:cs="Times New Roman"/>
        </w:rPr>
      </w:pPr>
      <w:r>
        <w:rPr>
          <w:rFonts w:ascii="宋体" w:eastAsia="宋体" w:hAnsi="宋体" w:cs="Times New Roman" w:hint="eastAsia"/>
        </w:rPr>
        <w:t>委托</w:t>
      </w:r>
      <w:r>
        <w:rPr>
          <w:rFonts w:ascii="宋体" w:eastAsia="宋体" w:hAnsi="宋体" w:cs="Times New Roman"/>
        </w:rPr>
        <w:t>代理人无转委托权，特此委托。</w:t>
      </w:r>
    </w:p>
    <w:p w:rsidR="006C6CEA" w:rsidRDefault="006C6CEA" w:rsidP="006C6CEA">
      <w:pPr>
        <w:snapToGrid w:val="0"/>
        <w:spacing w:line="555" w:lineRule="atLeast"/>
        <w:ind w:firstLine="396"/>
        <w:rPr>
          <w:rFonts w:ascii="宋体" w:eastAsia="宋体" w:hAnsi="宋体" w:cs="Times New Roman"/>
        </w:rPr>
      </w:pPr>
    </w:p>
    <w:p w:rsidR="006C6CEA" w:rsidRDefault="006C6CEA" w:rsidP="006C6CEA">
      <w:pPr>
        <w:snapToGrid w:val="0"/>
        <w:spacing w:line="413" w:lineRule="atLeast"/>
        <w:ind w:firstLine="396"/>
        <w:rPr>
          <w:rFonts w:ascii="宋体" w:eastAsia="宋体" w:hAnsi="宋体" w:cs="Times New Roman"/>
        </w:rPr>
      </w:pPr>
    </w:p>
    <w:p w:rsidR="006C6CEA" w:rsidRDefault="006C6CEA" w:rsidP="006C6CEA">
      <w:pPr>
        <w:snapToGrid w:val="0"/>
        <w:spacing w:line="374" w:lineRule="atLeast"/>
        <w:rPr>
          <w:rFonts w:ascii="宋体" w:eastAsia="宋体" w:hAnsi="宋体" w:cs="Times New Roman"/>
        </w:rPr>
      </w:pPr>
    </w:p>
    <w:p w:rsidR="006C6CEA" w:rsidRDefault="006C6CEA" w:rsidP="006C6CEA">
      <w:pPr>
        <w:snapToGrid w:val="0"/>
        <w:spacing w:line="413" w:lineRule="atLeast"/>
        <w:ind w:firstLine="396"/>
        <w:rPr>
          <w:rFonts w:ascii="宋体" w:eastAsia="宋体" w:hAnsi="宋体" w:cs="Times New Roman"/>
        </w:rPr>
      </w:pPr>
    </w:p>
    <w:p w:rsidR="006C6CEA" w:rsidRDefault="006C6CEA" w:rsidP="006C6CEA">
      <w:pPr>
        <w:snapToGrid w:val="0"/>
        <w:spacing w:line="413" w:lineRule="atLeast"/>
        <w:ind w:firstLine="396"/>
        <w:rPr>
          <w:rFonts w:ascii="宋体" w:eastAsia="宋体" w:hAnsi="宋体" w:cs="Times New Roman"/>
        </w:rPr>
      </w:pPr>
    </w:p>
    <w:p w:rsidR="006C6CEA" w:rsidRDefault="006C6CEA" w:rsidP="006C6CEA">
      <w:pPr>
        <w:snapToGrid w:val="0"/>
        <w:spacing w:line="413" w:lineRule="atLeast"/>
        <w:rPr>
          <w:rFonts w:ascii="宋体" w:eastAsia="宋体" w:hAnsi="宋体" w:cs="Times New Roman"/>
        </w:rPr>
      </w:pPr>
    </w:p>
    <w:p w:rsidR="006C6CEA" w:rsidRDefault="006C6CEA" w:rsidP="006C6CEA">
      <w:pPr>
        <w:snapToGrid w:val="0"/>
        <w:spacing w:line="600" w:lineRule="exact"/>
        <w:ind w:firstLine="397"/>
        <w:rPr>
          <w:rFonts w:ascii="宋体" w:eastAsia="宋体" w:hAnsi="宋体" w:cs="Times New Roman"/>
        </w:rPr>
      </w:pPr>
      <w:r>
        <w:rPr>
          <w:rFonts w:ascii="宋体" w:eastAsia="宋体" w:hAnsi="宋体" w:cs="Times New Roman" w:hint="eastAsia"/>
        </w:rPr>
        <w:t>授权人（法定代表人）：</w:t>
      </w:r>
      <w:r>
        <w:rPr>
          <w:rFonts w:ascii="宋体" w:eastAsia="宋体" w:hAnsi="宋体" w:cs="Times New Roman" w:hint="eastAsia"/>
          <w:u w:val="single"/>
        </w:rPr>
        <w:t>（签字或盖章）</w:t>
      </w:r>
    </w:p>
    <w:p w:rsidR="006C6CEA" w:rsidRDefault="006C6CEA" w:rsidP="006C6CEA">
      <w:pPr>
        <w:snapToGrid w:val="0"/>
        <w:spacing w:line="600" w:lineRule="exact"/>
        <w:ind w:firstLine="397"/>
        <w:rPr>
          <w:rFonts w:ascii="宋体" w:eastAsia="宋体" w:hAnsi="宋体" w:cs="Times New Roman"/>
        </w:rPr>
      </w:pPr>
      <w:r>
        <w:rPr>
          <w:rFonts w:ascii="宋体" w:eastAsia="宋体" w:hAnsi="宋体" w:cs="Times New Roman" w:hint="eastAsia"/>
        </w:rPr>
        <w:t>委托代理人：</w:t>
      </w:r>
      <w:r>
        <w:rPr>
          <w:rFonts w:ascii="宋体" w:eastAsia="宋体" w:hAnsi="宋体" w:cs="Times New Roman" w:hint="eastAsia"/>
          <w:u w:val="single"/>
        </w:rPr>
        <w:t xml:space="preserve">               （签字）</w:t>
      </w:r>
    </w:p>
    <w:p w:rsidR="006C6CEA" w:rsidRDefault="006C6CEA" w:rsidP="006C6CEA">
      <w:pPr>
        <w:snapToGrid w:val="0"/>
        <w:spacing w:line="600" w:lineRule="exact"/>
        <w:ind w:firstLine="397"/>
        <w:jc w:val="right"/>
        <w:rPr>
          <w:rFonts w:ascii="宋体" w:eastAsia="宋体" w:hAnsi="宋体" w:cs="Times New Roman"/>
        </w:rPr>
      </w:pPr>
    </w:p>
    <w:p w:rsidR="006C6CEA" w:rsidRDefault="006C6CEA" w:rsidP="006C6CEA">
      <w:pPr>
        <w:snapToGrid w:val="0"/>
        <w:spacing w:line="600" w:lineRule="exact"/>
        <w:ind w:firstLine="397"/>
        <w:jc w:val="right"/>
        <w:rPr>
          <w:rFonts w:ascii="宋体" w:eastAsia="宋体" w:hAnsi="宋体" w:cs="Times New Roman"/>
        </w:rPr>
      </w:pPr>
    </w:p>
    <w:p w:rsidR="006C6CEA" w:rsidRDefault="006C6CEA" w:rsidP="006C6CEA">
      <w:pPr>
        <w:wordWrap w:val="0"/>
        <w:snapToGrid w:val="0"/>
        <w:spacing w:line="600" w:lineRule="exact"/>
        <w:ind w:firstLine="397"/>
        <w:jc w:val="right"/>
        <w:rPr>
          <w:rFonts w:ascii="宋体" w:eastAsia="宋体" w:hAnsi="宋体" w:cs="Times New Roman"/>
          <w:u w:val="single"/>
        </w:rPr>
      </w:pPr>
      <w:r>
        <w:rPr>
          <w:rFonts w:ascii="宋体" w:eastAsia="宋体" w:hAnsi="宋体" w:cs="Times New Roman" w:hint="eastAsia"/>
        </w:rPr>
        <w:t>竞争性谈判承包方：</w:t>
      </w:r>
      <w:r>
        <w:rPr>
          <w:rFonts w:ascii="宋体" w:eastAsia="宋体" w:hAnsi="宋体" w:cs="Times New Roman" w:hint="eastAsia"/>
          <w:u w:val="single"/>
        </w:rPr>
        <w:t xml:space="preserve">          （盖单位章） </w:t>
      </w:r>
    </w:p>
    <w:p w:rsidR="006C6CEA" w:rsidRDefault="006C6CEA" w:rsidP="006C6CEA">
      <w:pPr>
        <w:snapToGrid w:val="0"/>
        <w:spacing w:line="600" w:lineRule="exact"/>
        <w:ind w:firstLine="397"/>
        <w:jc w:val="right"/>
        <w:rPr>
          <w:rFonts w:ascii="宋体" w:eastAsia="宋体" w:hAnsi="宋体" w:cs="Times New Roman"/>
        </w:rPr>
      </w:pPr>
      <w:r>
        <w:rPr>
          <w:rFonts w:ascii="宋体" w:eastAsia="宋体" w:hAnsi="宋体" w:cs="Times New Roman" w:hint="eastAsia"/>
        </w:rPr>
        <w:t>日期：</w:t>
      </w:r>
      <w:r>
        <w:rPr>
          <w:rFonts w:ascii="宋体" w:eastAsia="宋体" w:hAnsi="宋体" w:cs="Times New Roman" w:hint="eastAsia"/>
          <w:u w:val="single"/>
        </w:rPr>
        <w:t xml:space="preserve">      </w:t>
      </w:r>
      <w:r>
        <w:rPr>
          <w:rFonts w:ascii="宋体" w:eastAsia="宋体" w:hAnsi="宋体" w:cs="Times New Roman" w:hint="eastAsia"/>
        </w:rPr>
        <w:t>年</w:t>
      </w:r>
      <w:r>
        <w:rPr>
          <w:rFonts w:ascii="宋体" w:eastAsia="宋体" w:hAnsi="宋体" w:cs="Times New Roman" w:hint="eastAsia"/>
          <w:u w:val="single"/>
        </w:rPr>
        <w:t xml:space="preserve">      </w:t>
      </w:r>
      <w:r>
        <w:rPr>
          <w:rFonts w:ascii="宋体" w:eastAsia="宋体" w:hAnsi="宋体" w:cs="Times New Roman" w:hint="eastAsia"/>
        </w:rPr>
        <w:t>月</w:t>
      </w:r>
      <w:r>
        <w:rPr>
          <w:rFonts w:ascii="宋体" w:eastAsia="宋体" w:hAnsi="宋体" w:cs="Times New Roman" w:hint="eastAsia"/>
          <w:u w:val="single"/>
        </w:rPr>
        <w:t xml:space="preserve">       </w:t>
      </w:r>
      <w:r>
        <w:rPr>
          <w:rFonts w:ascii="宋体" w:eastAsia="宋体" w:hAnsi="宋体" w:cs="Times New Roman" w:hint="eastAsia"/>
        </w:rPr>
        <w:t>日</w:t>
      </w:r>
    </w:p>
    <w:p w:rsidR="006C6CEA" w:rsidRDefault="006C6CEA" w:rsidP="006C6CEA">
      <w:pPr>
        <w:snapToGrid w:val="0"/>
        <w:spacing w:line="413" w:lineRule="atLeast"/>
        <w:rPr>
          <w:rFonts w:ascii="宋体" w:eastAsia="宋体" w:hAnsi="宋体" w:cs="Times New Roman"/>
        </w:rPr>
      </w:pPr>
    </w:p>
    <w:p w:rsidR="006C6CEA" w:rsidRDefault="006C6CEA" w:rsidP="006C6CEA">
      <w:pPr>
        <w:snapToGrid w:val="0"/>
        <w:spacing w:line="413" w:lineRule="atLeast"/>
        <w:rPr>
          <w:rFonts w:ascii="宋体" w:eastAsia="宋体" w:hAnsi="宋体" w:cs="Times New Roman"/>
        </w:rPr>
      </w:pPr>
    </w:p>
    <w:p w:rsidR="006C6CEA" w:rsidRDefault="006C6CEA" w:rsidP="006C6CEA">
      <w:pPr>
        <w:snapToGrid w:val="0"/>
        <w:spacing w:line="413" w:lineRule="atLeast"/>
        <w:rPr>
          <w:rFonts w:ascii="宋体" w:eastAsia="宋体" w:hAnsi="宋体" w:cs="Times New Roman"/>
        </w:rPr>
      </w:pPr>
    </w:p>
    <w:p w:rsidR="006C6CEA" w:rsidRDefault="006C6CEA" w:rsidP="006C6CEA">
      <w:pPr>
        <w:snapToGrid w:val="0"/>
        <w:spacing w:line="374" w:lineRule="atLeast"/>
        <w:ind w:firstLineChars="100" w:firstLine="240"/>
        <w:rPr>
          <w:rFonts w:ascii="宋体" w:eastAsia="宋体" w:hAnsi="宋体" w:cs="Times New Roman"/>
        </w:rPr>
      </w:pPr>
      <w:r>
        <w:rPr>
          <w:rFonts w:ascii="宋体" w:eastAsia="宋体" w:hAnsi="宋体" w:cs="Times New Roman" w:hint="eastAsia"/>
        </w:rPr>
        <w:t>附：</w:t>
      </w:r>
      <w:r>
        <w:rPr>
          <w:rFonts w:ascii="宋体" w:eastAsia="宋体" w:hAnsi="宋体" w:cs="Times New Roman"/>
        </w:rPr>
        <w:t>委托代理人身份证复印件</w:t>
      </w:r>
    </w:p>
    <w:p w:rsidR="006C6CEA" w:rsidRDefault="006C6CEA" w:rsidP="006C6CEA">
      <w:pPr>
        <w:snapToGrid w:val="0"/>
        <w:spacing w:line="413" w:lineRule="atLeast"/>
        <w:rPr>
          <w:rFonts w:ascii="宋体" w:eastAsia="宋体" w:hAnsi="宋体" w:cs="Times New Roman"/>
        </w:rPr>
      </w:pPr>
    </w:p>
    <w:p w:rsidR="006C6CEA" w:rsidRDefault="006C6CEA" w:rsidP="006C6CEA">
      <w:pPr>
        <w:snapToGrid w:val="0"/>
        <w:spacing w:line="453" w:lineRule="atLeast"/>
        <w:rPr>
          <w:rFonts w:ascii="宋体" w:eastAsia="宋体" w:hAnsi="宋体" w:cs="Times New Roman"/>
          <w:b/>
          <w:bCs/>
        </w:rPr>
      </w:pPr>
    </w:p>
    <w:p w:rsidR="006C6CEA" w:rsidRDefault="006C6CEA" w:rsidP="006C6CEA">
      <w:pPr>
        <w:snapToGrid w:val="0"/>
        <w:spacing w:line="453" w:lineRule="atLeast"/>
        <w:rPr>
          <w:rFonts w:ascii="宋体" w:hAnsi="宋体"/>
          <w:b/>
          <w:bCs/>
        </w:rPr>
      </w:pPr>
    </w:p>
    <w:p w:rsidR="004930D1" w:rsidRDefault="004930D1" w:rsidP="006C6CEA">
      <w:pPr>
        <w:snapToGrid w:val="0"/>
        <w:spacing w:line="453" w:lineRule="atLeast"/>
        <w:rPr>
          <w:rFonts w:ascii="宋体" w:hAnsi="宋体"/>
          <w:b/>
          <w:bCs/>
        </w:rPr>
      </w:pPr>
    </w:p>
    <w:p w:rsidR="006F3F70" w:rsidRDefault="006F3F70" w:rsidP="006C6CEA">
      <w:pPr>
        <w:snapToGrid w:val="0"/>
        <w:spacing w:line="453" w:lineRule="atLeast"/>
        <w:jc w:val="center"/>
        <w:rPr>
          <w:rFonts w:ascii="Calibri" w:eastAsia="宋体" w:hAnsi="Calibri" w:cs="Times New Roman"/>
          <w:bCs/>
          <w:sz w:val="31"/>
        </w:rPr>
      </w:pPr>
    </w:p>
    <w:p w:rsidR="006F3F70" w:rsidRPr="00986FD2" w:rsidRDefault="006F3F70" w:rsidP="00986FD2">
      <w:pPr>
        <w:jc w:val="center"/>
        <w:rPr>
          <w:rFonts w:ascii="Calibri" w:eastAsia="宋体" w:hAnsi="Calibri" w:cs="Times New Roman"/>
          <w:bCs/>
          <w:sz w:val="31"/>
        </w:rPr>
      </w:pPr>
      <w:r>
        <w:rPr>
          <w:rFonts w:ascii="Calibri" w:eastAsia="宋体" w:hAnsi="Calibri" w:cs="Times New Roman" w:hint="eastAsia"/>
          <w:bCs/>
          <w:sz w:val="31"/>
        </w:rPr>
        <w:lastRenderedPageBreak/>
        <w:t>三</w:t>
      </w:r>
      <w:r w:rsidRPr="006F3F70">
        <w:rPr>
          <w:rFonts w:ascii="Calibri" w:eastAsia="宋体" w:hAnsi="Calibri" w:cs="Times New Roman" w:hint="eastAsia"/>
          <w:bCs/>
          <w:sz w:val="31"/>
        </w:rPr>
        <w:t>、基本情况表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080"/>
        <w:gridCol w:w="180"/>
        <w:gridCol w:w="1260"/>
        <w:gridCol w:w="1260"/>
        <w:gridCol w:w="420"/>
        <w:gridCol w:w="480"/>
        <w:gridCol w:w="360"/>
        <w:gridCol w:w="840"/>
        <w:gridCol w:w="60"/>
        <w:gridCol w:w="360"/>
        <w:gridCol w:w="1260"/>
      </w:tblGrid>
      <w:tr w:rsidR="006F3F70" w:rsidTr="00752E1D">
        <w:trPr>
          <w:trHeight w:val="610"/>
          <w:jc w:val="center"/>
        </w:trPr>
        <w:tc>
          <w:tcPr>
            <w:tcW w:w="1620" w:type="dxa"/>
            <w:vAlign w:val="center"/>
          </w:tcPr>
          <w:p w:rsidR="006F3F70" w:rsidRDefault="006F3F70" w:rsidP="00752E1D">
            <w:pPr>
              <w:jc w:val="center"/>
              <w:rPr>
                <w:rFonts w:ascii="宋体" w:eastAsia="宋体" w:hAnsi="宋体" w:cs="Arial"/>
                <w:bCs/>
                <w:color w:val="000000"/>
                <w:szCs w:val="21"/>
              </w:rPr>
            </w:pPr>
            <w:r>
              <w:rPr>
                <w:rFonts w:ascii="宋体" w:hAnsi="宋体" w:cs="Arial" w:hint="eastAsia"/>
                <w:bCs/>
                <w:color w:val="000000"/>
                <w:szCs w:val="21"/>
              </w:rPr>
              <w:t>投标人</w:t>
            </w:r>
            <w:r>
              <w:rPr>
                <w:rFonts w:ascii="宋体" w:eastAsia="宋体" w:hAnsi="宋体" w:cs="Arial" w:hint="eastAsia"/>
                <w:bCs/>
                <w:color w:val="000000"/>
                <w:szCs w:val="21"/>
              </w:rPr>
              <w:t>名称</w:t>
            </w:r>
          </w:p>
        </w:tc>
        <w:tc>
          <w:tcPr>
            <w:tcW w:w="7560" w:type="dxa"/>
            <w:gridSpan w:val="11"/>
            <w:vAlign w:val="center"/>
          </w:tcPr>
          <w:p w:rsidR="006F3F70" w:rsidRDefault="006F3F70" w:rsidP="00752E1D">
            <w:pPr>
              <w:jc w:val="center"/>
              <w:rPr>
                <w:rFonts w:ascii="宋体" w:eastAsia="宋体" w:hAnsi="宋体" w:cs="Arial"/>
                <w:bCs/>
                <w:color w:val="000000"/>
                <w:szCs w:val="21"/>
              </w:rPr>
            </w:pPr>
          </w:p>
        </w:tc>
      </w:tr>
      <w:tr w:rsidR="006F3F70" w:rsidTr="00752E1D">
        <w:trPr>
          <w:trHeight w:val="618"/>
          <w:jc w:val="center"/>
        </w:trPr>
        <w:tc>
          <w:tcPr>
            <w:tcW w:w="1620" w:type="dxa"/>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注册地址</w:t>
            </w:r>
          </w:p>
        </w:tc>
        <w:tc>
          <w:tcPr>
            <w:tcW w:w="4680" w:type="dxa"/>
            <w:gridSpan w:val="6"/>
            <w:vAlign w:val="center"/>
          </w:tcPr>
          <w:p w:rsidR="006F3F70" w:rsidRDefault="006F3F70" w:rsidP="00752E1D">
            <w:pPr>
              <w:jc w:val="center"/>
              <w:rPr>
                <w:rFonts w:ascii="宋体" w:eastAsia="宋体" w:hAnsi="宋体" w:cs="Arial"/>
                <w:bCs/>
                <w:color w:val="000000"/>
                <w:szCs w:val="21"/>
              </w:rPr>
            </w:pPr>
          </w:p>
        </w:tc>
        <w:tc>
          <w:tcPr>
            <w:tcW w:w="1260" w:type="dxa"/>
            <w:gridSpan w:val="3"/>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邮政编码</w:t>
            </w:r>
          </w:p>
        </w:tc>
        <w:tc>
          <w:tcPr>
            <w:tcW w:w="1620" w:type="dxa"/>
            <w:gridSpan w:val="2"/>
            <w:vAlign w:val="center"/>
          </w:tcPr>
          <w:p w:rsidR="006F3F70" w:rsidRDefault="006F3F70" w:rsidP="00752E1D">
            <w:pPr>
              <w:jc w:val="center"/>
              <w:rPr>
                <w:rFonts w:ascii="宋体" w:eastAsia="宋体" w:hAnsi="宋体" w:cs="Arial"/>
                <w:bCs/>
                <w:color w:val="000000"/>
                <w:szCs w:val="21"/>
              </w:rPr>
            </w:pPr>
          </w:p>
        </w:tc>
      </w:tr>
      <w:tr w:rsidR="006F3F70" w:rsidTr="00752E1D">
        <w:trPr>
          <w:trHeight w:val="612"/>
          <w:jc w:val="center"/>
        </w:trPr>
        <w:tc>
          <w:tcPr>
            <w:tcW w:w="1620" w:type="dxa"/>
            <w:vMerge w:val="restart"/>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联系方式</w:t>
            </w:r>
          </w:p>
        </w:tc>
        <w:tc>
          <w:tcPr>
            <w:tcW w:w="1080" w:type="dxa"/>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联系人</w:t>
            </w:r>
          </w:p>
        </w:tc>
        <w:tc>
          <w:tcPr>
            <w:tcW w:w="3600" w:type="dxa"/>
            <w:gridSpan w:val="5"/>
            <w:vAlign w:val="center"/>
          </w:tcPr>
          <w:p w:rsidR="006F3F70" w:rsidRDefault="006F3F70" w:rsidP="00752E1D">
            <w:pPr>
              <w:jc w:val="center"/>
              <w:rPr>
                <w:rFonts w:ascii="宋体" w:eastAsia="宋体" w:hAnsi="宋体" w:cs="Arial"/>
                <w:bCs/>
                <w:color w:val="000000"/>
                <w:szCs w:val="21"/>
              </w:rPr>
            </w:pPr>
          </w:p>
        </w:tc>
        <w:tc>
          <w:tcPr>
            <w:tcW w:w="1260" w:type="dxa"/>
            <w:gridSpan w:val="3"/>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联系电话</w:t>
            </w:r>
          </w:p>
        </w:tc>
        <w:tc>
          <w:tcPr>
            <w:tcW w:w="1620" w:type="dxa"/>
            <w:gridSpan w:val="2"/>
            <w:vAlign w:val="center"/>
          </w:tcPr>
          <w:p w:rsidR="006F3F70" w:rsidRDefault="006F3F70" w:rsidP="00752E1D">
            <w:pPr>
              <w:jc w:val="center"/>
              <w:rPr>
                <w:rFonts w:ascii="宋体" w:eastAsia="宋体" w:hAnsi="宋体" w:cs="Arial"/>
                <w:bCs/>
                <w:color w:val="000000"/>
                <w:szCs w:val="21"/>
              </w:rPr>
            </w:pPr>
          </w:p>
        </w:tc>
      </w:tr>
      <w:tr w:rsidR="006F3F70" w:rsidTr="00752E1D">
        <w:trPr>
          <w:trHeight w:val="688"/>
          <w:jc w:val="center"/>
        </w:trPr>
        <w:tc>
          <w:tcPr>
            <w:tcW w:w="1620" w:type="dxa"/>
            <w:vMerge/>
            <w:vAlign w:val="center"/>
          </w:tcPr>
          <w:p w:rsidR="006F3F70" w:rsidRDefault="006F3F70" w:rsidP="00752E1D">
            <w:pPr>
              <w:jc w:val="center"/>
              <w:rPr>
                <w:rFonts w:ascii="宋体" w:eastAsia="宋体" w:hAnsi="宋体" w:cs="Arial"/>
                <w:bCs/>
                <w:color w:val="000000"/>
                <w:szCs w:val="21"/>
              </w:rPr>
            </w:pPr>
          </w:p>
        </w:tc>
        <w:tc>
          <w:tcPr>
            <w:tcW w:w="1080" w:type="dxa"/>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传真</w:t>
            </w:r>
          </w:p>
        </w:tc>
        <w:tc>
          <w:tcPr>
            <w:tcW w:w="3600" w:type="dxa"/>
            <w:gridSpan w:val="5"/>
            <w:vAlign w:val="center"/>
          </w:tcPr>
          <w:p w:rsidR="006F3F70" w:rsidRDefault="006F3F70" w:rsidP="00752E1D">
            <w:pPr>
              <w:jc w:val="center"/>
              <w:rPr>
                <w:rFonts w:ascii="宋体" w:eastAsia="宋体" w:hAnsi="宋体" w:cs="Arial"/>
                <w:bCs/>
                <w:color w:val="000000"/>
                <w:szCs w:val="21"/>
              </w:rPr>
            </w:pPr>
          </w:p>
        </w:tc>
        <w:tc>
          <w:tcPr>
            <w:tcW w:w="1260" w:type="dxa"/>
            <w:gridSpan w:val="3"/>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网址</w:t>
            </w:r>
          </w:p>
        </w:tc>
        <w:tc>
          <w:tcPr>
            <w:tcW w:w="1620" w:type="dxa"/>
            <w:gridSpan w:val="2"/>
            <w:vAlign w:val="center"/>
          </w:tcPr>
          <w:p w:rsidR="006F3F70" w:rsidRDefault="006F3F70" w:rsidP="00752E1D">
            <w:pPr>
              <w:jc w:val="center"/>
              <w:rPr>
                <w:rFonts w:ascii="宋体" w:eastAsia="宋体" w:hAnsi="宋体" w:cs="Arial"/>
                <w:bCs/>
                <w:color w:val="000000"/>
                <w:szCs w:val="21"/>
              </w:rPr>
            </w:pPr>
          </w:p>
        </w:tc>
      </w:tr>
      <w:tr w:rsidR="006F3F70" w:rsidTr="00752E1D">
        <w:trPr>
          <w:trHeight w:val="545"/>
          <w:jc w:val="center"/>
        </w:trPr>
        <w:tc>
          <w:tcPr>
            <w:tcW w:w="1620" w:type="dxa"/>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组织结构</w:t>
            </w:r>
          </w:p>
        </w:tc>
        <w:tc>
          <w:tcPr>
            <w:tcW w:w="7560" w:type="dxa"/>
            <w:gridSpan w:val="11"/>
            <w:vAlign w:val="center"/>
          </w:tcPr>
          <w:p w:rsidR="006F3F70" w:rsidRDefault="006F3F70" w:rsidP="00752E1D">
            <w:pPr>
              <w:jc w:val="center"/>
              <w:rPr>
                <w:rFonts w:ascii="宋体" w:eastAsia="宋体" w:hAnsi="宋体" w:cs="Arial"/>
                <w:bCs/>
                <w:color w:val="000000"/>
                <w:szCs w:val="21"/>
              </w:rPr>
            </w:pPr>
          </w:p>
        </w:tc>
      </w:tr>
      <w:tr w:rsidR="006F3F70" w:rsidTr="00752E1D">
        <w:trPr>
          <w:trHeight w:val="453"/>
          <w:jc w:val="center"/>
        </w:trPr>
        <w:tc>
          <w:tcPr>
            <w:tcW w:w="1620" w:type="dxa"/>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法定代表人</w:t>
            </w:r>
          </w:p>
        </w:tc>
        <w:tc>
          <w:tcPr>
            <w:tcW w:w="1260" w:type="dxa"/>
            <w:gridSpan w:val="2"/>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姓名</w:t>
            </w:r>
          </w:p>
        </w:tc>
        <w:tc>
          <w:tcPr>
            <w:tcW w:w="1260" w:type="dxa"/>
            <w:vAlign w:val="center"/>
          </w:tcPr>
          <w:p w:rsidR="006F3F70" w:rsidRDefault="006F3F70" w:rsidP="00752E1D">
            <w:pPr>
              <w:jc w:val="center"/>
              <w:rPr>
                <w:rFonts w:ascii="宋体" w:eastAsia="宋体" w:hAnsi="宋体" w:cs="Arial"/>
                <w:bCs/>
                <w:color w:val="000000"/>
                <w:szCs w:val="21"/>
              </w:rPr>
            </w:pPr>
          </w:p>
        </w:tc>
        <w:tc>
          <w:tcPr>
            <w:tcW w:w="1260" w:type="dxa"/>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技术职称</w:t>
            </w:r>
          </w:p>
        </w:tc>
        <w:tc>
          <w:tcPr>
            <w:tcW w:w="1260" w:type="dxa"/>
            <w:gridSpan w:val="3"/>
            <w:vAlign w:val="center"/>
          </w:tcPr>
          <w:p w:rsidR="006F3F70" w:rsidRDefault="006F3F70" w:rsidP="00752E1D">
            <w:pPr>
              <w:jc w:val="center"/>
              <w:rPr>
                <w:rFonts w:ascii="宋体" w:eastAsia="宋体" w:hAnsi="宋体" w:cs="Arial"/>
                <w:bCs/>
                <w:color w:val="000000"/>
                <w:szCs w:val="21"/>
              </w:rPr>
            </w:pPr>
          </w:p>
        </w:tc>
        <w:tc>
          <w:tcPr>
            <w:tcW w:w="1260" w:type="dxa"/>
            <w:gridSpan w:val="3"/>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联系电话</w:t>
            </w:r>
          </w:p>
        </w:tc>
        <w:tc>
          <w:tcPr>
            <w:tcW w:w="1260" w:type="dxa"/>
            <w:vAlign w:val="center"/>
          </w:tcPr>
          <w:p w:rsidR="006F3F70" w:rsidRDefault="006F3F70" w:rsidP="00752E1D">
            <w:pPr>
              <w:jc w:val="center"/>
              <w:rPr>
                <w:rFonts w:ascii="宋体" w:eastAsia="宋体" w:hAnsi="宋体" w:cs="Arial"/>
                <w:bCs/>
                <w:color w:val="000000"/>
                <w:szCs w:val="21"/>
              </w:rPr>
            </w:pPr>
          </w:p>
        </w:tc>
      </w:tr>
      <w:tr w:rsidR="006F3F70" w:rsidTr="00752E1D">
        <w:trPr>
          <w:trHeight w:val="458"/>
          <w:jc w:val="center"/>
        </w:trPr>
        <w:tc>
          <w:tcPr>
            <w:tcW w:w="1620" w:type="dxa"/>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技术负责人</w:t>
            </w:r>
          </w:p>
        </w:tc>
        <w:tc>
          <w:tcPr>
            <w:tcW w:w="1260" w:type="dxa"/>
            <w:gridSpan w:val="2"/>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姓名</w:t>
            </w:r>
          </w:p>
        </w:tc>
        <w:tc>
          <w:tcPr>
            <w:tcW w:w="1260" w:type="dxa"/>
            <w:vAlign w:val="center"/>
          </w:tcPr>
          <w:p w:rsidR="006F3F70" w:rsidRDefault="006F3F70" w:rsidP="00752E1D">
            <w:pPr>
              <w:jc w:val="center"/>
              <w:rPr>
                <w:rFonts w:ascii="宋体" w:eastAsia="宋体" w:hAnsi="宋体" w:cs="Arial"/>
                <w:bCs/>
                <w:color w:val="000000"/>
                <w:szCs w:val="21"/>
              </w:rPr>
            </w:pPr>
          </w:p>
        </w:tc>
        <w:tc>
          <w:tcPr>
            <w:tcW w:w="1260" w:type="dxa"/>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技术职称</w:t>
            </w:r>
          </w:p>
        </w:tc>
        <w:tc>
          <w:tcPr>
            <w:tcW w:w="1260" w:type="dxa"/>
            <w:gridSpan w:val="3"/>
            <w:vAlign w:val="center"/>
          </w:tcPr>
          <w:p w:rsidR="006F3F70" w:rsidRDefault="006F3F70" w:rsidP="00752E1D">
            <w:pPr>
              <w:jc w:val="center"/>
              <w:rPr>
                <w:rFonts w:ascii="宋体" w:eastAsia="宋体" w:hAnsi="宋体" w:cs="Arial"/>
                <w:bCs/>
                <w:color w:val="000000"/>
                <w:szCs w:val="21"/>
              </w:rPr>
            </w:pPr>
          </w:p>
        </w:tc>
        <w:tc>
          <w:tcPr>
            <w:tcW w:w="1260" w:type="dxa"/>
            <w:gridSpan w:val="3"/>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联系电话</w:t>
            </w:r>
          </w:p>
        </w:tc>
        <w:tc>
          <w:tcPr>
            <w:tcW w:w="1260" w:type="dxa"/>
            <w:vAlign w:val="center"/>
          </w:tcPr>
          <w:p w:rsidR="006F3F70" w:rsidRDefault="006F3F70" w:rsidP="00752E1D">
            <w:pPr>
              <w:jc w:val="center"/>
              <w:rPr>
                <w:rFonts w:ascii="宋体" w:eastAsia="宋体" w:hAnsi="宋体" w:cs="Arial"/>
                <w:bCs/>
                <w:color w:val="000000"/>
                <w:szCs w:val="21"/>
              </w:rPr>
            </w:pPr>
          </w:p>
        </w:tc>
      </w:tr>
      <w:tr w:rsidR="006F3F70" w:rsidTr="00752E1D">
        <w:trPr>
          <w:trHeight w:val="450"/>
          <w:jc w:val="center"/>
        </w:trPr>
        <w:tc>
          <w:tcPr>
            <w:tcW w:w="1620" w:type="dxa"/>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成立时间</w:t>
            </w:r>
          </w:p>
        </w:tc>
        <w:tc>
          <w:tcPr>
            <w:tcW w:w="2520" w:type="dxa"/>
            <w:gridSpan w:val="3"/>
            <w:vAlign w:val="center"/>
          </w:tcPr>
          <w:p w:rsidR="006F3F70" w:rsidRDefault="006F3F70" w:rsidP="00752E1D">
            <w:pPr>
              <w:jc w:val="center"/>
              <w:rPr>
                <w:rFonts w:ascii="宋体" w:eastAsia="宋体" w:hAnsi="宋体" w:cs="Arial"/>
                <w:bCs/>
                <w:color w:val="000000"/>
                <w:szCs w:val="21"/>
              </w:rPr>
            </w:pPr>
          </w:p>
        </w:tc>
        <w:tc>
          <w:tcPr>
            <w:tcW w:w="5040" w:type="dxa"/>
            <w:gridSpan w:val="8"/>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员工总人数：</w:t>
            </w:r>
          </w:p>
        </w:tc>
      </w:tr>
      <w:tr w:rsidR="006F3F70" w:rsidTr="00752E1D">
        <w:trPr>
          <w:trHeight w:val="456"/>
          <w:jc w:val="center"/>
        </w:trPr>
        <w:tc>
          <w:tcPr>
            <w:tcW w:w="1620" w:type="dxa"/>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企业资质等级</w:t>
            </w:r>
          </w:p>
        </w:tc>
        <w:tc>
          <w:tcPr>
            <w:tcW w:w="2520" w:type="dxa"/>
            <w:gridSpan w:val="3"/>
            <w:vAlign w:val="center"/>
          </w:tcPr>
          <w:p w:rsidR="006F3F70" w:rsidRDefault="006F3F70" w:rsidP="00752E1D">
            <w:pPr>
              <w:jc w:val="center"/>
              <w:rPr>
                <w:rFonts w:ascii="宋体" w:eastAsia="宋体" w:hAnsi="宋体" w:cs="Arial"/>
                <w:bCs/>
                <w:color w:val="000000"/>
                <w:szCs w:val="21"/>
              </w:rPr>
            </w:pPr>
          </w:p>
        </w:tc>
        <w:tc>
          <w:tcPr>
            <w:tcW w:w="1680" w:type="dxa"/>
            <w:gridSpan w:val="2"/>
            <w:vMerge w:val="restart"/>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其中</w:t>
            </w:r>
          </w:p>
        </w:tc>
        <w:tc>
          <w:tcPr>
            <w:tcW w:w="1680" w:type="dxa"/>
            <w:gridSpan w:val="3"/>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项目经理</w:t>
            </w:r>
          </w:p>
        </w:tc>
        <w:tc>
          <w:tcPr>
            <w:tcW w:w="1680" w:type="dxa"/>
            <w:gridSpan w:val="3"/>
            <w:vAlign w:val="center"/>
          </w:tcPr>
          <w:p w:rsidR="006F3F70" w:rsidRDefault="006F3F70" w:rsidP="00752E1D">
            <w:pPr>
              <w:jc w:val="center"/>
              <w:rPr>
                <w:rFonts w:ascii="宋体" w:eastAsia="宋体" w:hAnsi="宋体" w:cs="Arial"/>
                <w:bCs/>
                <w:color w:val="000000"/>
                <w:szCs w:val="21"/>
              </w:rPr>
            </w:pPr>
          </w:p>
        </w:tc>
      </w:tr>
      <w:tr w:rsidR="006F3F70" w:rsidTr="00752E1D">
        <w:trPr>
          <w:trHeight w:val="463"/>
          <w:jc w:val="center"/>
        </w:trPr>
        <w:tc>
          <w:tcPr>
            <w:tcW w:w="1620" w:type="dxa"/>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营业执照</w:t>
            </w:r>
            <w:r>
              <w:rPr>
                <w:rFonts w:ascii="Calibri" w:eastAsia="宋体" w:hAnsi="Calibri" w:cs="Times New Roman" w:hint="eastAsia"/>
              </w:rPr>
              <w:t>号</w:t>
            </w:r>
          </w:p>
        </w:tc>
        <w:tc>
          <w:tcPr>
            <w:tcW w:w="2520" w:type="dxa"/>
            <w:gridSpan w:val="3"/>
            <w:vAlign w:val="center"/>
          </w:tcPr>
          <w:p w:rsidR="006F3F70" w:rsidRDefault="006F3F70" w:rsidP="00752E1D">
            <w:pPr>
              <w:jc w:val="center"/>
              <w:rPr>
                <w:rFonts w:ascii="宋体" w:eastAsia="宋体" w:hAnsi="宋体" w:cs="Arial"/>
                <w:bCs/>
                <w:color w:val="000000"/>
                <w:szCs w:val="21"/>
              </w:rPr>
            </w:pPr>
          </w:p>
        </w:tc>
        <w:tc>
          <w:tcPr>
            <w:tcW w:w="1680" w:type="dxa"/>
            <w:gridSpan w:val="2"/>
            <w:vMerge/>
            <w:vAlign w:val="center"/>
          </w:tcPr>
          <w:p w:rsidR="006F3F70" w:rsidRDefault="006F3F70" w:rsidP="00752E1D">
            <w:pPr>
              <w:jc w:val="center"/>
              <w:rPr>
                <w:rFonts w:ascii="宋体" w:eastAsia="宋体" w:hAnsi="宋体" w:cs="Arial"/>
                <w:bCs/>
                <w:color w:val="000000"/>
                <w:szCs w:val="21"/>
              </w:rPr>
            </w:pPr>
          </w:p>
        </w:tc>
        <w:tc>
          <w:tcPr>
            <w:tcW w:w="1680" w:type="dxa"/>
            <w:gridSpan w:val="3"/>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高级职称人员</w:t>
            </w:r>
          </w:p>
        </w:tc>
        <w:tc>
          <w:tcPr>
            <w:tcW w:w="1680" w:type="dxa"/>
            <w:gridSpan w:val="3"/>
            <w:vAlign w:val="center"/>
          </w:tcPr>
          <w:p w:rsidR="006F3F70" w:rsidRDefault="006F3F70" w:rsidP="00752E1D">
            <w:pPr>
              <w:jc w:val="center"/>
              <w:rPr>
                <w:rFonts w:ascii="宋体" w:eastAsia="宋体" w:hAnsi="宋体" w:cs="Arial"/>
                <w:bCs/>
                <w:color w:val="000000"/>
                <w:szCs w:val="21"/>
              </w:rPr>
            </w:pPr>
          </w:p>
        </w:tc>
      </w:tr>
      <w:tr w:rsidR="006F3F70" w:rsidTr="00752E1D">
        <w:trPr>
          <w:trHeight w:val="441"/>
          <w:jc w:val="center"/>
        </w:trPr>
        <w:tc>
          <w:tcPr>
            <w:tcW w:w="1620" w:type="dxa"/>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注册资金</w:t>
            </w:r>
          </w:p>
        </w:tc>
        <w:tc>
          <w:tcPr>
            <w:tcW w:w="2520" w:type="dxa"/>
            <w:gridSpan w:val="3"/>
            <w:vAlign w:val="center"/>
          </w:tcPr>
          <w:p w:rsidR="006F3F70" w:rsidRDefault="006F3F70" w:rsidP="00752E1D">
            <w:pPr>
              <w:jc w:val="center"/>
              <w:rPr>
                <w:rFonts w:ascii="宋体" w:eastAsia="宋体" w:hAnsi="宋体" w:cs="Arial"/>
                <w:bCs/>
                <w:color w:val="000000"/>
                <w:szCs w:val="21"/>
              </w:rPr>
            </w:pPr>
          </w:p>
        </w:tc>
        <w:tc>
          <w:tcPr>
            <w:tcW w:w="1680" w:type="dxa"/>
            <w:gridSpan w:val="2"/>
            <w:vMerge/>
            <w:vAlign w:val="center"/>
          </w:tcPr>
          <w:p w:rsidR="006F3F70" w:rsidRDefault="006F3F70" w:rsidP="00752E1D">
            <w:pPr>
              <w:jc w:val="center"/>
              <w:rPr>
                <w:rFonts w:ascii="宋体" w:eastAsia="宋体" w:hAnsi="宋体" w:cs="Arial"/>
                <w:bCs/>
                <w:color w:val="000000"/>
                <w:szCs w:val="21"/>
              </w:rPr>
            </w:pPr>
          </w:p>
        </w:tc>
        <w:tc>
          <w:tcPr>
            <w:tcW w:w="1680" w:type="dxa"/>
            <w:gridSpan w:val="3"/>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中级职称人员</w:t>
            </w:r>
          </w:p>
        </w:tc>
        <w:tc>
          <w:tcPr>
            <w:tcW w:w="1680" w:type="dxa"/>
            <w:gridSpan w:val="3"/>
            <w:vAlign w:val="center"/>
          </w:tcPr>
          <w:p w:rsidR="006F3F70" w:rsidRDefault="006F3F70" w:rsidP="00752E1D">
            <w:pPr>
              <w:jc w:val="center"/>
              <w:rPr>
                <w:rFonts w:ascii="宋体" w:eastAsia="宋体" w:hAnsi="宋体" w:cs="Arial"/>
                <w:bCs/>
                <w:color w:val="000000"/>
                <w:szCs w:val="21"/>
              </w:rPr>
            </w:pPr>
          </w:p>
        </w:tc>
      </w:tr>
      <w:tr w:rsidR="006F3F70" w:rsidTr="00752E1D">
        <w:trPr>
          <w:trHeight w:val="461"/>
          <w:jc w:val="center"/>
        </w:trPr>
        <w:tc>
          <w:tcPr>
            <w:tcW w:w="1620" w:type="dxa"/>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开户银行</w:t>
            </w:r>
          </w:p>
        </w:tc>
        <w:tc>
          <w:tcPr>
            <w:tcW w:w="2520" w:type="dxa"/>
            <w:gridSpan w:val="3"/>
            <w:vAlign w:val="center"/>
          </w:tcPr>
          <w:p w:rsidR="006F3F70" w:rsidRDefault="006F3F70" w:rsidP="00752E1D">
            <w:pPr>
              <w:jc w:val="center"/>
              <w:rPr>
                <w:rFonts w:ascii="宋体" w:eastAsia="宋体" w:hAnsi="宋体" w:cs="Arial"/>
                <w:bCs/>
                <w:color w:val="000000"/>
                <w:szCs w:val="21"/>
              </w:rPr>
            </w:pPr>
          </w:p>
        </w:tc>
        <w:tc>
          <w:tcPr>
            <w:tcW w:w="1680" w:type="dxa"/>
            <w:gridSpan w:val="2"/>
            <w:vMerge/>
            <w:vAlign w:val="center"/>
          </w:tcPr>
          <w:p w:rsidR="006F3F70" w:rsidRDefault="006F3F70" w:rsidP="00752E1D">
            <w:pPr>
              <w:jc w:val="center"/>
              <w:rPr>
                <w:rFonts w:ascii="宋体" w:eastAsia="宋体" w:hAnsi="宋体" w:cs="Arial"/>
                <w:bCs/>
                <w:color w:val="000000"/>
                <w:szCs w:val="21"/>
              </w:rPr>
            </w:pPr>
          </w:p>
        </w:tc>
        <w:tc>
          <w:tcPr>
            <w:tcW w:w="1680" w:type="dxa"/>
            <w:gridSpan w:val="3"/>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初级职称人员</w:t>
            </w:r>
          </w:p>
        </w:tc>
        <w:tc>
          <w:tcPr>
            <w:tcW w:w="1680" w:type="dxa"/>
            <w:gridSpan w:val="3"/>
            <w:vAlign w:val="center"/>
          </w:tcPr>
          <w:p w:rsidR="006F3F70" w:rsidRDefault="006F3F70" w:rsidP="00752E1D">
            <w:pPr>
              <w:jc w:val="center"/>
              <w:rPr>
                <w:rFonts w:ascii="宋体" w:eastAsia="宋体" w:hAnsi="宋体" w:cs="Arial"/>
                <w:bCs/>
                <w:color w:val="000000"/>
                <w:szCs w:val="21"/>
              </w:rPr>
            </w:pPr>
          </w:p>
        </w:tc>
      </w:tr>
      <w:tr w:rsidR="006F3F70" w:rsidTr="00752E1D">
        <w:trPr>
          <w:trHeight w:val="466"/>
          <w:jc w:val="center"/>
        </w:trPr>
        <w:tc>
          <w:tcPr>
            <w:tcW w:w="1620" w:type="dxa"/>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账号</w:t>
            </w:r>
          </w:p>
        </w:tc>
        <w:tc>
          <w:tcPr>
            <w:tcW w:w="2520" w:type="dxa"/>
            <w:gridSpan w:val="3"/>
            <w:vAlign w:val="center"/>
          </w:tcPr>
          <w:p w:rsidR="006F3F70" w:rsidRDefault="006F3F70" w:rsidP="00752E1D">
            <w:pPr>
              <w:jc w:val="center"/>
              <w:rPr>
                <w:rFonts w:ascii="宋体" w:eastAsia="宋体" w:hAnsi="宋体" w:cs="Arial"/>
                <w:bCs/>
                <w:color w:val="000000"/>
                <w:szCs w:val="21"/>
              </w:rPr>
            </w:pPr>
          </w:p>
        </w:tc>
        <w:tc>
          <w:tcPr>
            <w:tcW w:w="1680" w:type="dxa"/>
            <w:gridSpan w:val="2"/>
            <w:vMerge/>
            <w:vAlign w:val="center"/>
          </w:tcPr>
          <w:p w:rsidR="006F3F70" w:rsidRDefault="006F3F70" w:rsidP="00752E1D">
            <w:pPr>
              <w:jc w:val="center"/>
              <w:rPr>
                <w:rFonts w:ascii="宋体" w:eastAsia="宋体" w:hAnsi="宋体" w:cs="Arial"/>
                <w:bCs/>
                <w:color w:val="000000"/>
                <w:szCs w:val="21"/>
              </w:rPr>
            </w:pPr>
          </w:p>
        </w:tc>
        <w:tc>
          <w:tcPr>
            <w:tcW w:w="1680" w:type="dxa"/>
            <w:gridSpan w:val="3"/>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技工</w:t>
            </w:r>
          </w:p>
        </w:tc>
        <w:tc>
          <w:tcPr>
            <w:tcW w:w="1680" w:type="dxa"/>
            <w:gridSpan w:val="3"/>
            <w:vAlign w:val="center"/>
          </w:tcPr>
          <w:p w:rsidR="006F3F70" w:rsidRDefault="006F3F70" w:rsidP="00752E1D">
            <w:pPr>
              <w:jc w:val="center"/>
              <w:rPr>
                <w:rFonts w:ascii="宋体" w:eastAsia="宋体" w:hAnsi="宋体" w:cs="Arial"/>
                <w:bCs/>
                <w:color w:val="000000"/>
                <w:szCs w:val="21"/>
              </w:rPr>
            </w:pPr>
          </w:p>
        </w:tc>
      </w:tr>
      <w:tr w:rsidR="006F3F70" w:rsidTr="00752E1D">
        <w:trPr>
          <w:trHeight w:val="1704"/>
          <w:jc w:val="center"/>
        </w:trPr>
        <w:tc>
          <w:tcPr>
            <w:tcW w:w="1620" w:type="dxa"/>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经营范围</w:t>
            </w:r>
          </w:p>
        </w:tc>
        <w:tc>
          <w:tcPr>
            <w:tcW w:w="7560" w:type="dxa"/>
            <w:gridSpan w:val="11"/>
            <w:vAlign w:val="center"/>
          </w:tcPr>
          <w:p w:rsidR="006F3F70" w:rsidRDefault="006F3F70" w:rsidP="00752E1D">
            <w:pPr>
              <w:jc w:val="center"/>
              <w:rPr>
                <w:rFonts w:ascii="宋体" w:eastAsia="宋体" w:hAnsi="宋体" w:cs="Arial"/>
                <w:bCs/>
                <w:color w:val="000000"/>
                <w:szCs w:val="21"/>
              </w:rPr>
            </w:pPr>
          </w:p>
        </w:tc>
      </w:tr>
      <w:tr w:rsidR="006F3F70" w:rsidTr="00752E1D">
        <w:trPr>
          <w:trHeight w:val="717"/>
          <w:jc w:val="center"/>
        </w:trPr>
        <w:tc>
          <w:tcPr>
            <w:tcW w:w="1620" w:type="dxa"/>
            <w:vAlign w:val="center"/>
          </w:tcPr>
          <w:p w:rsidR="006F3F70" w:rsidRDefault="006F3F70" w:rsidP="00752E1D">
            <w:pPr>
              <w:jc w:val="center"/>
              <w:rPr>
                <w:rFonts w:ascii="宋体" w:eastAsia="宋体" w:hAnsi="宋体" w:cs="Arial"/>
                <w:bCs/>
                <w:color w:val="000000"/>
                <w:szCs w:val="21"/>
              </w:rPr>
            </w:pPr>
            <w:r>
              <w:rPr>
                <w:rFonts w:ascii="宋体" w:eastAsia="宋体" w:hAnsi="宋体" w:cs="Arial" w:hint="eastAsia"/>
                <w:bCs/>
                <w:color w:val="000000"/>
                <w:szCs w:val="21"/>
              </w:rPr>
              <w:t>备注</w:t>
            </w:r>
          </w:p>
        </w:tc>
        <w:tc>
          <w:tcPr>
            <w:tcW w:w="7560" w:type="dxa"/>
            <w:gridSpan w:val="11"/>
            <w:vAlign w:val="center"/>
          </w:tcPr>
          <w:p w:rsidR="006F3F70" w:rsidRDefault="006F3F70" w:rsidP="00752E1D">
            <w:pPr>
              <w:jc w:val="center"/>
              <w:rPr>
                <w:rFonts w:ascii="宋体" w:eastAsia="宋体" w:hAnsi="宋体" w:cs="Arial"/>
                <w:bCs/>
                <w:color w:val="000000"/>
                <w:szCs w:val="21"/>
              </w:rPr>
            </w:pPr>
          </w:p>
        </w:tc>
      </w:tr>
    </w:tbl>
    <w:p w:rsidR="006F3F70" w:rsidRDefault="006F3F70" w:rsidP="006F3F70">
      <w:pPr>
        <w:spacing w:line="400" w:lineRule="exact"/>
        <w:rPr>
          <w:rFonts w:ascii="宋体" w:hAnsi="宋体"/>
          <w:color w:val="000000"/>
        </w:rPr>
      </w:pPr>
    </w:p>
    <w:p w:rsidR="000402BF" w:rsidRDefault="000402BF" w:rsidP="006F3F70">
      <w:pPr>
        <w:spacing w:line="400" w:lineRule="exact"/>
        <w:rPr>
          <w:rFonts w:ascii="宋体" w:hAnsi="宋体"/>
          <w:color w:val="000000"/>
        </w:rPr>
      </w:pPr>
      <w:r>
        <w:rPr>
          <w:rFonts w:ascii="宋体" w:hAnsi="宋体" w:hint="eastAsia"/>
          <w:color w:val="000000"/>
        </w:rPr>
        <w:t>附：营业执照副本</w:t>
      </w:r>
    </w:p>
    <w:p w:rsidR="000402BF" w:rsidRDefault="000402BF" w:rsidP="006F3F70">
      <w:pPr>
        <w:spacing w:line="400" w:lineRule="exact"/>
        <w:rPr>
          <w:rFonts w:ascii="宋体" w:eastAsia="宋体" w:hAnsi="宋体" w:cs="Times New Roman"/>
          <w:color w:val="000000"/>
        </w:rPr>
      </w:pPr>
    </w:p>
    <w:p w:rsidR="00986FD2" w:rsidRDefault="00986FD2" w:rsidP="006F3F70">
      <w:pPr>
        <w:spacing w:line="400" w:lineRule="exact"/>
        <w:rPr>
          <w:rFonts w:ascii="宋体" w:eastAsia="宋体" w:hAnsi="宋体" w:cs="Times New Roman"/>
          <w:color w:val="000000"/>
        </w:rPr>
      </w:pPr>
    </w:p>
    <w:p w:rsidR="006F3F70" w:rsidRDefault="006F3F70" w:rsidP="006F3F70">
      <w:pPr>
        <w:spacing w:line="400" w:lineRule="exact"/>
        <w:rPr>
          <w:rFonts w:ascii="宋体" w:eastAsia="宋体" w:hAnsi="宋体" w:cs="Times New Roman"/>
          <w:color w:val="000000"/>
        </w:rPr>
      </w:pPr>
      <w:r>
        <w:rPr>
          <w:rFonts w:ascii="宋体" w:hAnsi="宋体" w:hint="eastAsia"/>
        </w:rPr>
        <w:t>竞争性谈判承包方</w:t>
      </w:r>
      <w:r>
        <w:rPr>
          <w:rFonts w:ascii="宋体" w:eastAsia="宋体" w:hAnsi="宋体" w:cs="Times New Roman" w:hint="eastAsia"/>
          <w:color w:val="000000"/>
        </w:rPr>
        <w:t>：</w:t>
      </w:r>
      <w:r>
        <w:rPr>
          <w:rFonts w:ascii="宋体" w:hAnsi="宋体" w:hint="eastAsia"/>
          <w:color w:val="000000"/>
          <w:u w:val="single"/>
        </w:rPr>
        <w:t xml:space="preserve">                   </w:t>
      </w:r>
      <w:r>
        <w:rPr>
          <w:rFonts w:ascii="宋体" w:eastAsia="宋体" w:hAnsi="宋体" w:cs="Times New Roman" w:hint="eastAsia"/>
          <w:color w:val="000000"/>
        </w:rPr>
        <w:t>（盖单位公章）</w:t>
      </w:r>
    </w:p>
    <w:p w:rsidR="006F3F70" w:rsidRPr="006F3F70" w:rsidRDefault="006F3F70" w:rsidP="006F3F70">
      <w:pPr>
        <w:spacing w:line="400" w:lineRule="exact"/>
        <w:rPr>
          <w:rFonts w:ascii="Calibri" w:eastAsia="宋体" w:hAnsi="Calibri" w:cs="Times New Roman"/>
          <w:bCs/>
          <w:color w:val="000000"/>
          <w:u w:val="single"/>
        </w:rPr>
      </w:pPr>
      <w:r>
        <w:rPr>
          <w:rFonts w:ascii="Calibri" w:eastAsia="宋体" w:hAnsi="Calibri" w:cs="Times New Roman" w:hint="eastAsia"/>
          <w:bCs/>
          <w:color w:val="000000"/>
        </w:rPr>
        <w:t>法定代表人或授权代表（签字或盖章）：</w:t>
      </w:r>
      <w:r>
        <w:rPr>
          <w:rFonts w:hint="eastAsia"/>
          <w:bCs/>
          <w:color w:val="000000"/>
          <w:u w:val="single"/>
        </w:rPr>
        <w:t xml:space="preserve">                  </w:t>
      </w:r>
    </w:p>
    <w:p w:rsidR="006F3F70" w:rsidRDefault="006F3F70" w:rsidP="006F3F70">
      <w:pPr>
        <w:spacing w:line="400" w:lineRule="exact"/>
        <w:rPr>
          <w:rFonts w:ascii="Calibri" w:eastAsia="宋体" w:hAnsi="Calibri" w:cs="Times New Roman"/>
          <w:bCs/>
          <w:color w:val="000000"/>
        </w:rPr>
      </w:pPr>
      <w:r>
        <w:rPr>
          <w:rFonts w:ascii="Calibri" w:eastAsia="宋体" w:hAnsi="Calibri" w:cs="Times New Roman" w:hint="eastAsia"/>
          <w:bCs/>
          <w:color w:val="000000"/>
        </w:rPr>
        <w:t>日</w:t>
      </w:r>
      <w:r>
        <w:rPr>
          <w:rFonts w:ascii="Calibri" w:eastAsia="宋体" w:hAnsi="Calibri" w:cs="Times New Roman" w:hint="eastAsia"/>
          <w:bCs/>
          <w:color w:val="000000"/>
        </w:rPr>
        <w:t xml:space="preserve">  </w:t>
      </w:r>
      <w:r>
        <w:rPr>
          <w:rFonts w:ascii="Calibri" w:eastAsia="宋体" w:hAnsi="Calibri" w:cs="Times New Roman" w:hint="eastAsia"/>
          <w:bCs/>
          <w:color w:val="000000"/>
        </w:rPr>
        <w:t>期：</w:t>
      </w:r>
      <w:r>
        <w:rPr>
          <w:rFonts w:hint="eastAsia"/>
          <w:bCs/>
          <w:color w:val="000000"/>
          <w:u w:val="single"/>
        </w:rPr>
        <w:t xml:space="preserve">          </w:t>
      </w:r>
      <w:r>
        <w:rPr>
          <w:rFonts w:ascii="Calibri" w:eastAsia="宋体" w:hAnsi="Calibri" w:cs="Times New Roman" w:hint="eastAsia"/>
          <w:bCs/>
          <w:color w:val="000000"/>
        </w:rPr>
        <w:t>年</w:t>
      </w:r>
      <w:r>
        <w:rPr>
          <w:rFonts w:hint="eastAsia"/>
          <w:bCs/>
          <w:color w:val="000000"/>
          <w:u w:val="single"/>
        </w:rPr>
        <w:t xml:space="preserve">      </w:t>
      </w:r>
      <w:r>
        <w:rPr>
          <w:rFonts w:ascii="Calibri" w:eastAsia="宋体" w:hAnsi="Calibri" w:cs="Times New Roman" w:hint="eastAsia"/>
          <w:bCs/>
          <w:color w:val="000000"/>
        </w:rPr>
        <w:t>月</w:t>
      </w:r>
      <w:r>
        <w:rPr>
          <w:rFonts w:hint="eastAsia"/>
          <w:bCs/>
          <w:color w:val="000000"/>
          <w:u w:val="single"/>
        </w:rPr>
        <w:t xml:space="preserve">       </w:t>
      </w:r>
      <w:r>
        <w:rPr>
          <w:rFonts w:ascii="Calibri" w:eastAsia="宋体" w:hAnsi="Calibri" w:cs="Times New Roman" w:hint="eastAsia"/>
          <w:bCs/>
          <w:color w:val="000000"/>
        </w:rPr>
        <w:t>日</w:t>
      </w:r>
    </w:p>
    <w:p w:rsidR="006F3F70" w:rsidRDefault="006F3F70" w:rsidP="006F3F70">
      <w:pPr>
        <w:rPr>
          <w:rFonts w:ascii="宋体" w:eastAsia="宋体" w:hAnsi="宋体" w:cs="Arial"/>
          <w:b/>
          <w:bCs/>
          <w:color w:val="000000"/>
          <w:sz w:val="32"/>
          <w:szCs w:val="32"/>
        </w:rPr>
      </w:pPr>
    </w:p>
    <w:p w:rsidR="006F3F70" w:rsidRDefault="006F3F70" w:rsidP="000402BF">
      <w:pPr>
        <w:snapToGrid w:val="0"/>
        <w:spacing w:line="453" w:lineRule="atLeast"/>
        <w:rPr>
          <w:rFonts w:ascii="Calibri" w:eastAsia="宋体" w:hAnsi="Calibri" w:cs="Times New Roman"/>
          <w:bCs/>
          <w:sz w:val="31"/>
        </w:rPr>
      </w:pPr>
    </w:p>
    <w:p w:rsidR="00DC519A" w:rsidRDefault="00DC519A" w:rsidP="004E1B9B">
      <w:pPr>
        <w:jc w:val="center"/>
        <w:rPr>
          <w:rFonts w:ascii="Calibri" w:eastAsia="宋体" w:hAnsi="Calibri" w:cs="Times New Roman"/>
          <w:bCs/>
          <w:sz w:val="31"/>
        </w:rPr>
      </w:pPr>
    </w:p>
    <w:p w:rsidR="006C6CEA" w:rsidRPr="004E1B9B" w:rsidRDefault="004E1B9B" w:rsidP="004E1B9B">
      <w:pPr>
        <w:jc w:val="center"/>
        <w:rPr>
          <w:rFonts w:ascii="Calibri" w:eastAsia="宋体" w:hAnsi="Calibri" w:cs="Times New Roman"/>
          <w:bCs/>
          <w:sz w:val="31"/>
        </w:rPr>
      </w:pPr>
      <w:r>
        <w:rPr>
          <w:rFonts w:ascii="Calibri" w:eastAsia="宋体" w:hAnsi="Calibri" w:cs="Times New Roman" w:hint="eastAsia"/>
          <w:bCs/>
          <w:sz w:val="31"/>
        </w:rPr>
        <w:lastRenderedPageBreak/>
        <w:t>四</w:t>
      </w:r>
      <w:r w:rsidR="006C6CEA">
        <w:rPr>
          <w:rFonts w:ascii="Calibri" w:eastAsia="宋体" w:hAnsi="Calibri" w:cs="Times New Roman" w:hint="eastAsia"/>
          <w:bCs/>
          <w:sz w:val="31"/>
        </w:rPr>
        <w:t>、</w:t>
      </w:r>
      <w:r w:rsidR="006C6CEA" w:rsidRPr="000F5CF1">
        <w:rPr>
          <w:rFonts w:ascii="Calibri" w:eastAsia="宋体" w:hAnsi="Calibri" w:cs="Times New Roman" w:hint="eastAsia"/>
          <w:bCs/>
          <w:sz w:val="31"/>
        </w:rPr>
        <w:t>竞争性谈判报价</w:t>
      </w:r>
      <w:r w:rsidR="006C6CEA">
        <w:rPr>
          <w:rFonts w:ascii="Calibri" w:eastAsia="宋体" w:hAnsi="Calibri" w:cs="Times New Roman" w:hint="eastAsia"/>
          <w:bCs/>
          <w:sz w:val="31"/>
        </w:rPr>
        <w:t>函</w:t>
      </w:r>
    </w:p>
    <w:p w:rsidR="006C6CEA" w:rsidRPr="008E2BC1" w:rsidRDefault="006C6CEA" w:rsidP="006C6CEA">
      <w:pPr>
        <w:snapToGrid w:val="0"/>
        <w:spacing w:line="453" w:lineRule="atLeast"/>
        <w:jc w:val="center"/>
        <w:rPr>
          <w:rFonts w:ascii="Calibri" w:eastAsia="宋体" w:hAnsi="Calibri" w:cs="Times New Roman"/>
          <w:bCs/>
        </w:rPr>
      </w:pPr>
    </w:p>
    <w:p w:rsidR="006C6CEA" w:rsidRPr="000F5CF1" w:rsidRDefault="006C6CEA" w:rsidP="006C6CEA">
      <w:pPr>
        <w:widowControl/>
        <w:shd w:val="clear" w:color="auto" w:fill="FFFFFF"/>
        <w:spacing w:line="520" w:lineRule="exact"/>
        <w:rPr>
          <w:rFonts w:ascii="宋体" w:eastAsia="宋体" w:hAnsi="宋体" w:cs="宋体"/>
          <w:color w:val="000000"/>
        </w:rPr>
      </w:pPr>
      <w:r w:rsidRPr="000F5CF1">
        <w:rPr>
          <w:rFonts w:ascii="宋体" w:eastAsia="宋体" w:hAnsi="宋体" w:cs="Times New Roman" w:hint="eastAsia"/>
          <w:color w:val="000000"/>
          <w:u w:val="single"/>
        </w:rPr>
        <w:t xml:space="preserve">                </w:t>
      </w:r>
      <w:r w:rsidRPr="000F5CF1">
        <w:rPr>
          <w:rFonts w:ascii="宋体" w:eastAsia="宋体" w:hAnsi="宋体" w:cs="宋体" w:hint="eastAsia"/>
          <w:color w:val="000000"/>
        </w:rPr>
        <w:t>(谈判人名称)：</w:t>
      </w:r>
    </w:p>
    <w:p w:rsidR="001E0E5C" w:rsidRDefault="001E0E5C" w:rsidP="001E0E5C">
      <w:pPr>
        <w:snapToGrid w:val="0"/>
        <w:spacing w:line="500" w:lineRule="exact"/>
        <w:ind w:firstLineChars="212" w:firstLine="509"/>
        <w:rPr>
          <w:rFonts w:ascii="宋体" w:hAnsi="宋体"/>
          <w:szCs w:val="28"/>
        </w:rPr>
      </w:pPr>
      <w:r>
        <w:rPr>
          <w:rFonts w:ascii="宋体" w:hAnsi="宋体" w:hint="eastAsia"/>
        </w:rPr>
        <w:t>1、</w:t>
      </w:r>
      <w:r>
        <w:rPr>
          <w:rFonts w:ascii="宋体" w:hAnsi="宋体"/>
          <w:szCs w:val="28"/>
        </w:rPr>
        <w:t>根据你方</w:t>
      </w:r>
      <w:r>
        <w:rPr>
          <w:rFonts w:ascii="宋体" w:hAnsi="宋体" w:hint="eastAsia"/>
          <w:szCs w:val="28"/>
          <w:u w:val="single"/>
        </w:rPr>
        <w:t xml:space="preserve">                </w:t>
      </w:r>
      <w:r>
        <w:rPr>
          <w:rFonts w:ascii="宋体" w:hAnsi="宋体" w:hint="eastAsia"/>
          <w:szCs w:val="28"/>
        </w:rPr>
        <w:t>工程竞争性谈判文件的要求</w:t>
      </w:r>
      <w:r>
        <w:rPr>
          <w:rFonts w:ascii="宋体" w:hAnsi="宋体"/>
          <w:szCs w:val="28"/>
        </w:rPr>
        <w:t>，经踏勘项目现场和研究有关文件后，我方的</w:t>
      </w:r>
      <w:r>
        <w:rPr>
          <w:rFonts w:ascii="宋体" w:hAnsi="宋体" w:hint="eastAsia"/>
          <w:szCs w:val="28"/>
        </w:rPr>
        <w:t>投标</w:t>
      </w:r>
      <w:r>
        <w:rPr>
          <w:rFonts w:ascii="宋体" w:hAnsi="宋体"/>
          <w:szCs w:val="28"/>
        </w:rPr>
        <w:t>报价为人民币(大写)</w:t>
      </w:r>
      <w:r>
        <w:rPr>
          <w:rFonts w:ascii="宋体" w:hAnsi="宋体"/>
          <w:szCs w:val="28"/>
          <w:u w:val="single"/>
        </w:rPr>
        <w:t xml:space="preserve"> </w:t>
      </w:r>
      <w:r>
        <w:rPr>
          <w:rFonts w:ascii="宋体" w:hAnsi="宋体" w:hint="eastAsia"/>
          <w:szCs w:val="28"/>
          <w:u w:val="single"/>
        </w:rPr>
        <w:t xml:space="preserve">          </w:t>
      </w:r>
      <w:r>
        <w:rPr>
          <w:rFonts w:ascii="宋体" w:hAnsi="宋体"/>
          <w:szCs w:val="28"/>
          <w:u w:val="single"/>
        </w:rPr>
        <w:t xml:space="preserve">  </w:t>
      </w:r>
      <w:r w:rsidR="00B93105">
        <w:rPr>
          <w:rFonts w:ascii="宋体" w:hAnsi="宋体" w:hint="eastAsia"/>
          <w:szCs w:val="28"/>
        </w:rPr>
        <w:t xml:space="preserve"> </w:t>
      </w:r>
      <w:r>
        <w:rPr>
          <w:rFonts w:ascii="宋体" w:hAnsi="宋体"/>
          <w:szCs w:val="28"/>
        </w:rPr>
        <w:t>(</w:t>
      </w:r>
      <w:r>
        <w:rPr>
          <w:rFonts w:ascii="宋体" w:hAnsi="宋体" w:hint="eastAsia"/>
          <w:szCs w:val="28"/>
        </w:rPr>
        <w:t>¥</w:t>
      </w:r>
      <w:r>
        <w:rPr>
          <w:rFonts w:ascii="宋体" w:hAnsi="宋体"/>
          <w:szCs w:val="28"/>
          <w:u w:val="single"/>
        </w:rPr>
        <w:t xml:space="preserve"> </w:t>
      </w:r>
      <w:r>
        <w:rPr>
          <w:rFonts w:ascii="宋体" w:hAnsi="宋体" w:hint="eastAsia"/>
          <w:szCs w:val="28"/>
          <w:u w:val="single"/>
        </w:rPr>
        <w:t xml:space="preserve">      </w:t>
      </w:r>
      <w:r>
        <w:rPr>
          <w:rFonts w:ascii="宋体" w:hAnsi="宋体"/>
          <w:szCs w:val="28"/>
          <w:u w:val="single"/>
        </w:rPr>
        <w:t xml:space="preserve"> </w:t>
      </w:r>
      <w:r>
        <w:rPr>
          <w:rFonts w:ascii="宋体" w:hAnsi="宋体"/>
          <w:szCs w:val="28"/>
        </w:rPr>
        <w:t>)</w:t>
      </w:r>
      <w:r>
        <w:rPr>
          <w:rFonts w:ascii="宋体" w:hAnsi="宋体" w:hint="eastAsia"/>
          <w:szCs w:val="28"/>
        </w:rPr>
        <w:t>，</w:t>
      </w:r>
      <w:r>
        <w:rPr>
          <w:rFonts w:ascii="宋体" w:hAnsi="宋体"/>
          <w:szCs w:val="28"/>
        </w:rPr>
        <w:t>并按</w:t>
      </w:r>
      <w:r>
        <w:rPr>
          <w:rFonts w:ascii="宋体" w:hAnsi="宋体" w:hint="eastAsia"/>
          <w:szCs w:val="28"/>
        </w:rPr>
        <w:t>照本次谈判要求</w:t>
      </w:r>
      <w:r>
        <w:rPr>
          <w:rFonts w:ascii="宋体" w:hAnsi="宋体"/>
          <w:szCs w:val="28"/>
        </w:rPr>
        <w:t>承包上述工程的施工，并承担任何质量缺陷保修责任。</w:t>
      </w:r>
    </w:p>
    <w:p w:rsidR="001E0E5C" w:rsidRDefault="001E0E5C" w:rsidP="001E0E5C">
      <w:pPr>
        <w:snapToGrid w:val="0"/>
        <w:spacing w:line="500" w:lineRule="exact"/>
        <w:ind w:firstLineChars="200" w:firstLine="464"/>
        <w:rPr>
          <w:rFonts w:ascii="宋体" w:hAnsi="宋体"/>
          <w:spacing w:val="-4"/>
          <w:szCs w:val="28"/>
        </w:rPr>
      </w:pPr>
      <w:r>
        <w:rPr>
          <w:rFonts w:ascii="宋体" w:hAnsi="宋体"/>
          <w:spacing w:val="-4"/>
          <w:szCs w:val="28"/>
        </w:rPr>
        <w:t>2、我方已详细审核全部</w:t>
      </w:r>
      <w:r>
        <w:rPr>
          <w:rFonts w:ascii="宋体" w:hAnsi="宋体" w:hint="eastAsia"/>
          <w:spacing w:val="-4"/>
          <w:szCs w:val="28"/>
        </w:rPr>
        <w:t>竞争性谈判文件</w:t>
      </w:r>
      <w:r>
        <w:rPr>
          <w:rFonts w:ascii="宋体" w:hAnsi="宋体"/>
          <w:spacing w:val="-4"/>
          <w:szCs w:val="28"/>
        </w:rPr>
        <w:t>，包括修改文件（如有时）及有关附件。</w:t>
      </w:r>
    </w:p>
    <w:p w:rsidR="001E0E5C" w:rsidRPr="00035F7A" w:rsidRDefault="001E0E5C" w:rsidP="001E0E5C">
      <w:pPr>
        <w:snapToGrid w:val="0"/>
        <w:spacing w:line="500" w:lineRule="exact"/>
        <w:ind w:firstLineChars="200" w:firstLine="464"/>
        <w:rPr>
          <w:rFonts w:ascii="宋体" w:hAnsi="宋体"/>
          <w:spacing w:val="-4"/>
          <w:szCs w:val="28"/>
        </w:rPr>
      </w:pPr>
      <w:r>
        <w:rPr>
          <w:rFonts w:ascii="宋体" w:hAnsi="宋体" w:hint="eastAsia"/>
          <w:spacing w:val="-4"/>
          <w:szCs w:val="28"/>
        </w:rPr>
        <w:t>3、我方承诺我方的工程质量标准为</w:t>
      </w:r>
      <w:r>
        <w:rPr>
          <w:rFonts w:ascii="宋体" w:hAnsi="宋体" w:hint="eastAsia"/>
          <w:spacing w:val="-4"/>
          <w:szCs w:val="28"/>
          <w:u w:val="single"/>
        </w:rPr>
        <w:t xml:space="preserve">        </w:t>
      </w:r>
      <w:r>
        <w:rPr>
          <w:rFonts w:ascii="宋体" w:hAnsi="宋体" w:hint="eastAsia"/>
          <w:spacing w:val="-4"/>
          <w:szCs w:val="28"/>
        </w:rPr>
        <w:t>。</w:t>
      </w:r>
    </w:p>
    <w:p w:rsidR="001E0E5C" w:rsidRDefault="001E0E5C" w:rsidP="001E0E5C">
      <w:pPr>
        <w:snapToGrid w:val="0"/>
        <w:spacing w:line="500" w:lineRule="exact"/>
        <w:ind w:firstLineChars="200" w:firstLine="480"/>
        <w:rPr>
          <w:rFonts w:ascii="宋体" w:hAnsi="宋体"/>
          <w:szCs w:val="28"/>
        </w:rPr>
      </w:pPr>
      <w:r>
        <w:rPr>
          <w:rFonts w:ascii="宋体" w:hAnsi="宋体" w:hint="eastAsia"/>
          <w:szCs w:val="28"/>
        </w:rPr>
        <w:t xml:space="preserve">4、一旦我方成交，我方保证在 </w:t>
      </w:r>
      <w:r>
        <w:rPr>
          <w:rFonts w:ascii="宋体" w:hAnsi="宋体" w:hint="eastAsia"/>
          <w:szCs w:val="28"/>
          <w:u w:val="single"/>
        </w:rPr>
        <w:t xml:space="preserve">     </w:t>
      </w:r>
      <w:proofErr w:type="gramStart"/>
      <w:r>
        <w:rPr>
          <w:rFonts w:ascii="宋体" w:hAnsi="宋体" w:hint="eastAsia"/>
          <w:szCs w:val="28"/>
        </w:rPr>
        <w:t>日历天</w:t>
      </w:r>
      <w:proofErr w:type="gramEnd"/>
      <w:r>
        <w:rPr>
          <w:rFonts w:ascii="宋体" w:hAnsi="宋体" w:hint="eastAsia"/>
          <w:szCs w:val="28"/>
        </w:rPr>
        <w:t>内完成并移交全部工程。</w:t>
      </w:r>
    </w:p>
    <w:p w:rsidR="001E0E5C" w:rsidRDefault="001E0E5C" w:rsidP="001E0E5C">
      <w:pPr>
        <w:snapToGrid w:val="0"/>
        <w:spacing w:line="500" w:lineRule="exact"/>
        <w:ind w:firstLineChars="212" w:firstLine="509"/>
        <w:rPr>
          <w:rFonts w:ascii="宋体" w:hAnsi="宋体"/>
          <w:szCs w:val="28"/>
        </w:rPr>
      </w:pPr>
      <w:r>
        <w:rPr>
          <w:rFonts w:ascii="宋体" w:hAnsi="宋体" w:hint="eastAsia"/>
          <w:szCs w:val="28"/>
        </w:rPr>
        <w:t>5、我单位作为谈判申请人，对此次竞争性谈判活动中我方所承诺的条款已经完全明确，也深知所承诺的事项和</w:t>
      </w:r>
      <w:proofErr w:type="gramStart"/>
      <w:r>
        <w:rPr>
          <w:rFonts w:ascii="宋体" w:hAnsi="宋体" w:hint="eastAsia"/>
          <w:szCs w:val="28"/>
        </w:rPr>
        <w:t>作出</w:t>
      </w:r>
      <w:proofErr w:type="gramEnd"/>
      <w:r>
        <w:rPr>
          <w:rFonts w:ascii="宋体" w:hAnsi="宋体" w:hint="eastAsia"/>
          <w:szCs w:val="28"/>
        </w:rPr>
        <w:t>的报价可能给我方带来的风险和后果。如果我方在竞争性谈判活动中有违法违规行为，以及中选后因报价低或不执行承诺条款而不履约，愿意承担因此带来的经济和法律责任，愿意接受监管部门市场禁入等处罚。</w:t>
      </w:r>
    </w:p>
    <w:p w:rsidR="001E0E5C" w:rsidRDefault="001E0E5C" w:rsidP="001E0E5C">
      <w:pPr>
        <w:snapToGrid w:val="0"/>
        <w:spacing w:line="500" w:lineRule="exact"/>
        <w:ind w:firstLineChars="212" w:firstLine="509"/>
        <w:rPr>
          <w:rFonts w:ascii="宋体" w:hAnsi="宋体"/>
          <w:szCs w:val="28"/>
        </w:rPr>
      </w:pPr>
      <w:r>
        <w:rPr>
          <w:rFonts w:ascii="宋体" w:hAnsi="宋体" w:hint="eastAsia"/>
          <w:szCs w:val="28"/>
        </w:rPr>
        <w:t>6</w:t>
      </w:r>
      <w:r>
        <w:rPr>
          <w:rFonts w:ascii="宋体" w:hAnsi="宋体"/>
          <w:szCs w:val="28"/>
        </w:rPr>
        <w:t>、我方同意所提交的</w:t>
      </w:r>
      <w:r>
        <w:rPr>
          <w:rFonts w:ascii="宋体" w:hAnsi="宋体" w:hint="eastAsia"/>
          <w:szCs w:val="28"/>
        </w:rPr>
        <w:t>竞争性谈判报价书</w:t>
      </w:r>
      <w:r>
        <w:rPr>
          <w:rFonts w:ascii="宋体" w:hAnsi="宋体"/>
          <w:szCs w:val="28"/>
        </w:rPr>
        <w:t>在</w:t>
      </w:r>
      <w:r>
        <w:rPr>
          <w:rFonts w:ascii="宋体" w:hAnsi="宋体" w:hint="eastAsia"/>
          <w:szCs w:val="28"/>
        </w:rPr>
        <w:t>文件规定的</w:t>
      </w:r>
      <w:r>
        <w:rPr>
          <w:rFonts w:ascii="宋体" w:hAnsi="宋体"/>
          <w:szCs w:val="28"/>
        </w:rPr>
        <w:t>有效期内有效，在此期间内如果中</w:t>
      </w:r>
      <w:r>
        <w:rPr>
          <w:rFonts w:ascii="宋体" w:hAnsi="宋体" w:hint="eastAsia"/>
          <w:szCs w:val="28"/>
        </w:rPr>
        <w:t>选</w:t>
      </w:r>
      <w:r>
        <w:rPr>
          <w:rFonts w:ascii="宋体" w:hAnsi="宋体"/>
          <w:szCs w:val="28"/>
        </w:rPr>
        <w:t>，我方将受此约束。</w:t>
      </w:r>
    </w:p>
    <w:p w:rsidR="001E0E5C" w:rsidRDefault="001E0E5C" w:rsidP="001E0E5C">
      <w:pPr>
        <w:snapToGrid w:val="0"/>
        <w:spacing w:line="500" w:lineRule="exact"/>
        <w:ind w:firstLineChars="212" w:firstLine="509"/>
        <w:rPr>
          <w:rFonts w:ascii="宋体" w:hAnsi="宋体"/>
          <w:szCs w:val="28"/>
        </w:rPr>
      </w:pPr>
      <w:r>
        <w:rPr>
          <w:rFonts w:ascii="宋体" w:hAnsi="宋体" w:hint="eastAsia"/>
          <w:szCs w:val="28"/>
        </w:rPr>
        <w:t>7</w:t>
      </w:r>
      <w:r>
        <w:rPr>
          <w:rFonts w:ascii="宋体" w:hAnsi="宋体"/>
          <w:szCs w:val="28"/>
        </w:rPr>
        <w:t>、除非另外达成协议并生效，你方的中</w:t>
      </w:r>
      <w:r>
        <w:rPr>
          <w:rFonts w:ascii="宋体" w:hAnsi="宋体" w:hint="eastAsia"/>
          <w:szCs w:val="28"/>
        </w:rPr>
        <w:t>选</w:t>
      </w:r>
      <w:r>
        <w:rPr>
          <w:rFonts w:ascii="宋体" w:hAnsi="宋体"/>
          <w:szCs w:val="28"/>
        </w:rPr>
        <w:t>通知书和本</w:t>
      </w:r>
      <w:r>
        <w:rPr>
          <w:rFonts w:ascii="宋体" w:hAnsi="宋体" w:hint="eastAsia"/>
          <w:szCs w:val="28"/>
        </w:rPr>
        <w:t>竞争性谈判报价书及竞争性谈判内容</w:t>
      </w:r>
      <w:r>
        <w:rPr>
          <w:rFonts w:ascii="宋体" w:hAnsi="宋体"/>
          <w:szCs w:val="28"/>
        </w:rPr>
        <w:t>将成为约束双方的合同文件的组成部分。</w:t>
      </w:r>
    </w:p>
    <w:p w:rsidR="001E0E5C" w:rsidRDefault="001E0E5C" w:rsidP="001E0E5C">
      <w:pPr>
        <w:snapToGrid w:val="0"/>
        <w:spacing w:line="500" w:lineRule="exact"/>
        <w:ind w:firstLineChars="212" w:firstLine="509"/>
        <w:rPr>
          <w:rFonts w:ascii="宋体" w:hAnsi="宋体"/>
          <w:szCs w:val="28"/>
        </w:rPr>
      </w:pPr>
    </w:p>
    <w:p w:rsidR="001E0E5C" w:rsidRDefault="001E0E5C" w:rsidP="001E0E5C">
      <w:pPr>
        <w:snapToGrid w:val="0"/>
        <w:spacing w:line="480" w:lineRule="auto"/>
        <w:ind w:firstLine="1077"/>
        <w:rPr>
          <w:rFonts w:ascii="宋体" w:hAnsi="宋体"/>
        </w:rPr>
      </w:pPr>
    </w:p>
    <w:p w:rsidR="001E0E5C" w:rsidRPr="00035F7A" w:rsidRDefault="001E0E5C" w:rsidP="001E0E5C">
      <w:pPr>
        <w:snapToGrid w:val="0"/>
        <w:spacing w:line="480" w:lineRule="auto"/>
        <w:ind w:firstLine="1077"/>
        <w:rPr>
          <w:rFonts w:ascii="宋体" w:hAnsi="宋体"/>
        </w:rPr>
      </w:pPr>
    </w:p>
    <w:p w:rsidR="001E0E5C" w:rsidRDefault="001E0E5C" w:rsidP="001E0E5C">
      <w:pPr>
        <w:snapToGrid w:val="0"/>
        <w:spacing w:line="480" w:lineRule="auto"/>
        <w:ind w:firstLine="1077"/>
        <w:rPr>
          <w:rFonts w:ascii="宋体" w:hAnsi="宋体"/>
        </w:rPr>
      </w:pPr>
      <w:r>
        <w:rPr>
          <w:rFonts w:ascii="宋体" w:hAnsi="宋体" w:hint="eastAsia"/>
        </w:rPr>
        <w:t>竞争性谈判承包方</w:t>
      </w:r>
      <w:r>
        <w:rPr>
          <w:rFonts w:ascii="宋体" w:hAnsi="宋体"/>
        </w:rPr>
        <w:t>：</w:t>
      </w:r>
      <w:r>
        <w:rPr>
          <w:rFonts w:ascii="宋体" w:hAnsi="宋体"/>
          <w:u w:val="single"/>
        </w:rPr>
        <w:t xml:space="preserve">          </w:t>
      </w:r>
      <w:r w:rsidR="001122CB">
        <w:rPr>
          <w:rFonts w:ascii="宋体" w:hAnsi="宋体" w:hint="eastAsia"/>
          <w:u w:val="single"/>
        </w:rPr>
        <w:t xml:space="preserve">    </w:t>
      </w:r>
      <w:r>
        <w:rPr>
          <w:rFonts w:ascii="宋体" w:hAnsi="宋体"/>
          <w:u w:val="single"/>
        </w:rPr>
        <w:t xml:space="preserve"> （盖</w:t>
      </w:r>
      <w:r>
        <w:rPr>
          <w:rFonts w:ascii="宋体" w:hAnsi="宋体" w:hint="eastAsia"/>
          <w:u w:val="single"/>
        </w:rPr>
        <w:t>单位</w:t>
      </w:r>
      <w:r>
        <w:rPr>
          <w:rFonts w:ascii="宋体" w:hAnsi="宋体"/>
          <w:u w:val="single"/>
        </w:rPr>
        <w:t>章）</w:t>
      </w:r>
    </w:p>
    <w:p w:rsidR="001E0E5C" w:rsidRDefault="001E0E5C" w:rsidP="001E0E5C">
      <w:pPr>
        <w:snapToGrid w:val="0"/>
        <w:spacing w:line="480" w:lineRule="auto"/>
        <w:ind w:firstLine="1077"/>
        <w:rPr>
          <w:rFonts w:ascii="宋体" w:hAnsi="宋体"/>
        </w:rPr>
      </w:pPr>
      <w:r>
        <w:rPr>
          <w:rFonts w:ascii="宋体" w:hAnsi="宋体" w:hint="eastAsia"/>
        </w:rPr>
        <w:t>法</w:t>
      </w:r>
      <w:r>
        <w:rPr>
          <w:rFonts w:ascii="宋体" w:hAnsi="宋体"/>
        </w:rPr>
        <w:t>定代表人或其委托代理人：</w:t>
      </w:r>
      <w:r>
        <w:rPr>
          <w:rFonts w:ascii="宋体" w:hAnsi="宋体"/>
          <w:u w:val="single"/>
        </w:rPr>
        <w:t xml:space="preserve">    （签字</w:t>
      </w:r>
      <w:r>
        <w:rPr>
          <w:rFonts w:ascii="宋体" w:hAnsi="宋体" w:hint="eastAsia"/>
          <w:u w:val="single"/>
        </w:rPr>
        <w:t>或</w:t>
      </w:r>
      <w:r>
        <w:rPr>
          <w:rFonts w:ascii="宋体" w:hAnsi="宋体"/>
          <w:u w:val="single"/>
        </w:rPr>
        <w:t>盖章）</w:t>
      </w:r>
      <w:r>
        <w:rPr>
          <w:rFonts w:ascii="宋体" w:hAnsi="宋体" w:hint="eastAsia"/>
          <w:u w:val="single"/>
        </w:rPr>
        <w:t xml:space="preserve"> </w:t>
      </w:r>
    </w:p>
    <w:p w:rsidR="001E0E5C" w:rsidRPr="008E2BC1" w:rsidRDefault="001E0E5C" w:rsidP="001E0E5C">
      <w:pPr>
        <w:snapToGrid w:val="0"/>
        <w:spacing w:line="480" w:lineRule="auto"/>
        <w:ind w:firstLine="1077"/>
        <w:rPr>
          <w:rFonts w:ascii="宋体" w:hAnsi="宋体"/>
        </w:rPr>
      </w:pPr>
      <w:r>
        <w:rPr>
          <w:rFonts w:ascii="宋体" w:hAnsi="宋体"/>
        </w:rPr>
        <w:t>日期</w:t>
      </w:r>
      <w:r>
        <w:rPr>
          <w:rFonts w:ascii="宋体" w:hAnsi="宋体" w:hint="eastAsia"/>
        </w:rPr>
        <w:t>：</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1E0E5C" w:rsidRDefault="001E0E5C" w:rsidP="001E0E5C">
      <w:pPr>
        <w:snapToGrid w:val="0"/>
        <w:spacing w:line="374" w:lineRule="atLeast"/>
        <w:ind w:firstLine="566"/>
        <w:rPr>
          <w:bCs/>
          <w:sz w:val="31"/>
        </w:rPr>
      </w:pPr>
    </w:p>
    <w:p w:rsidR="001E0E5C" w:rsidRDefault="001E0E5C" w:rsidP="001E0E5C">
      <w:pPr>
        <w:snapToGrid w:val="0"/>
        <w:spacing w:line="374" w:lineRule="atLeast"/>
        <w:ind w:firstLine="566"/>
        <w:rPr>
          <w:bCs/>
          <w:sz w:val="31"/>
        </w:rPr>
      </w:pPr>
    </w:p>
    <w:p w:rsidR="001E0E5C" w:rsidRDefault="001E0E5C" w:rsidP="001E0E5C">
      <w:pPr>
        <w:snapToGrid w:val="0"/>
        <w:spacing w:line="374" w:lineRule="atLeast"/>
        <w:rPr>
          <w:bCs/>
          <w:sz w:val="31"/>
        </w:rPr>
      </w:pPr>
    </w:p>
    <w:p w:rsidR="00DC519A" w:rsidRDefault="00DC519A" w:rsidP="001E0E5C">
      <w:pPr>
        <w:snapToGrid w:val="0"/>
        <w:spacing w:line="374" w:lineRule="atLeast"/>
        <w:rPr>
          <w:bCs/>
          <w:sz w:val="31"/>
        </w:rPr>
      </w:pPr>
    </w:p>
    <w:p w:rsidR="006C6CEA" w:rsidRDefault="006C6CEA" w:rsidP="00626B67">
      <w:pPr>
        <w:snapToGrid w:val="0"/>
        <w:spacing w:line="374" w:lineRule="atLeast"/>
        <w:rPr>
          <w:rFonts w:ascii="Calibri" w:eastAsia="宋体" w:hAnsi="Calibri" w:cs="Times New Roman"/>
          <w:bCs/>
          <w:sz w:val="31"/>
        </w:rPr>
      </w:pPr>
    </w:p>
    <w:p w:rsidR="000059D7" w:rsidRDefault="00B13134" w:rsidP="000059D7">
      <w:pPr>
        <w:rPr>
          <w:rFonts w:ascii="Calibri" w:eastAsia="宋体" w:hAnsi="Calibri" w:cs="Times New Roman"/>
          <w:bCs/>
          <w:sz w:val="31"/>
        </w:rPr>
      </w:pPr>
      <w:r w:rsidRPr="000059D7">
        <w:rPr>
          <w:rFonts w:ascii="Calibri" w:eastAsia="宋体" w:hAnsi="Calibri" w:cs="Times New Roman" w:hint="eastAsia"/>
          <w:bCs/>
          <w:sz w:val="31"/>
        </w:rPr>
        <w:lastRenderedPageBreak/>
        <w:t>附</w:t>
      </w:r>
      <w:r w:rsidR="00BA57AC">
        <w:rPr>
          <w:rFonts w:ascii="Calibri" w:eastAsia="宋体" w:hAnsi="Calibri" w:cs="Times New Roman" w:hint="eastAsia"/>
          <w:bCs/>
          <w:sz w:val="31"/>
        </w:rPr>
        <w:t>表</w:t>
      </w:r>
      <w:r w:rsidR="00BA57AC">
        <w:rPr>
          <w:rFonts w:ascii="Calibri" w:eastAsia="宋体" w:hAnsi="Calibri" w:cs="Times New Roman" w:hint="eastAsia"/>
          <w:bCs/>
          <w:sz w:val="31"/>
        </w:rPr>
        <w:t>1</w:t>
      </w:r>
      <w:r w:rsidR="00BA57AC">
        <w:rPr>
          <w:rFonts w:ascii="Calibri" w:eastAsia="宋体" w:hAnsi="Calibri" w:cs="Times New Roman" w:hint="eastAsia"/>
          <w:bCs/>
          <w:sz w:val="31"/>
        </w:rPr>
        <w:t>：</w:t>
      </w:r>
      <w:r w:rsidRPr="000059D7">
        <w:rPr>
          <w:rFonts w:ascii="Calibri" w:eastAsia="宋体" w:hAnsi="Calibri" w:cs="Times New Roman" w:hint="eastAsia"/>
          <w:bCs/>
          <w:sz w:val="31"/>
        </w:rPr>
        <w:t xml:space="preserve">                   </w:t>
      </w:r>
    </w:p>
    <w:p w:rsidR="004E1B9B" w:rsidRPr="000059D7" w:rsidRDefault="00DE3854" w:rsidP="009946B2">
      <w:pPr>
        <w:spacing w:afterLines="50"/>
        <w:jc w:val="center"/>
        <w:rPr>
          <w:rFonts w:ascii="Calibri" w:eastAsia="宋体" w:hAnsi="Calibri" w:cs="Times New Roman"/>
          <w:bCs/>
          <w:sz w:val="31"/>
        </w:rPr>
      </w:pPr>
      <w:r>
        <w:rPr>
          <w:rFonts w:ascii="Calibri" w:eastAsia="宋体" w:hAnsi="Calibri" w:cs="Times New Roman" w:hint="eastAsia"/>
          <w:bCs/>
          <w:sz w:val="31"/>
        </w:rPr>
        <w:t>报价</w:t>
      </w:r>
      <w:r w:rsidR="00626B67" w:rsidRPr="000059D7">
        <w:rPr>
          <w:rFonts w:ascii="Calibri" w:eastAsia="宋体" w:hAnsi="Calibri" w:cs="Times New Roman" w:hint="eastAsia"/>
          <w:bCs/>
          <w:sz w:val="31"/>
        </w:rPr>
        <w:t>明细</w:t>
      </w:r>
      <w:r w:rsidR="004E1B9B" w:rsidRPr="000059D7">
        <w:rPr>
          <w:rFonts w:ascii="Calibri" w:eastAsia="宋体" w:hAnsi="Calibri" w:cs="Times New Roman" w:hint="eastAsia"/>
          <w:bCs/>
          <w:sz w:val="31"/>
        </w:rPr>
        <w:t>表</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5"/>
        <w:gridCol w:w="1842"/>
        <w:gridCol w:w="851"/>
        <w:gridCol w:w="992"/>
        <w:gridCol w:w="992"/>
        <w:gridCol w:w="992"/>
        <w:gridCol w:w="1489"/>
        <w:gridCol w:w="1276"/>
      </w:tblGrid>
      <w:tr w:rsidR="009D4CD5" w:rsidTr="009D4CD5">
        <w:trPr>
          <w:trHeight w:val="1911"/>
          <w:jc w:val="center"/>
        </w:trPr>
        <w:tc>
          <w:tcPr>
            <w:tcW w:w="635" w:type="dxa"/>
            <w:vAlign w:val="center"/>
          </w:tcPr>
          <w:p w:rsidR="009D4CD5" w:rsidRDefault="009D4CD5" w:rsidP="00752E1D">
            <w:pPr>
              <w:jc w:val="center"/>
              <w:rPr>
                <w:rFonts w:ascii="Calibri" w:eastAsia="宋体" w:hAnsi="Calibri" w:cs="Times New Roman"/>
                <w:color w:val="000000"/>
              </w:rPr>
            </w:pPr>
            <w:r>
              <w:rPr>
                <w:rFonts w:ascii="Calibri" w:eastAsia="宋体" w:hAnsi="Calibri" w:cs="Times New Roman" w:hint="eastAsia"/>
                <w:color w:val="000000"/>
              </w:rPr>
              <w:t>序号</w:t>
            </w:r>
          </w:p>
        </w:tc>
        <w:tc>
          <w:tcPr>
            <w:tcW w:w="1842" w:type="dxa"/>
            <w:vAlign w:val="center"/>
          </w:tcPr>
          <w:p w:rsidR="009D4CD5" w:rsidRDefault="009D4CD5" w:rsidP="00752E1D">
            <w:pPr>
              <w:jc w:val="center"/>
              <w:rPr>
                <w:rFonts w:ascii="Calibri" w:eastAsia="宋体" w:hAnsi="Calibri" w:cs="Times New Roman"/>
                <w:color w:val="000000"/>
              </w:rPr>
            </w:pPr>
            <w:r>
              <w:rPr>
                <w:rFonts w:ascii="Calibri" w:eastAsia="宋体" w:hAnsi="Calibri" w:cs="Times New Roman" w:hint="eastAsia"/>
                <w:color w:val="000000"/>
              </w:rPr>
              <w:t>项目名称</w:t>
            </w:r>
          </w:p>
        </w:tc>
        <w:tc>
          <w:tcPr>
            <w:tcW w:w="851" w:type="dxa"/>
            <w:vAlign w:val="center"/>
          </w:tcPr>
          <w:p w:rsidR="009D4CD5" w:rsidRDefault="009D4CD5" w:rsidP="009D4CD5">
            <w:pPr>
              <w:jc w:val="center"/>
              <w:rPr>
                <w:color w:val="000000"/>
              </w:rPr>
            </w:pPr>
            <w:r>
              <w:rPr>
                <w:rFonts w:hint="eastAsia"/>
                <w:color w:val="000000"/>
              </w:rPr>
              <w:t>品牌</w:t>
            </w:r>
          </w:p>
        </w:tc>
        <w:tc>
          <w:tcPr>
            <w:tcW w:w="992" w:type="dxa"/>
          </w:tcPr>
          <w:p w:rsidR="009D4CD5" w:rsidRDefault="009D4CD5" w:rsidP="004E1B9B">
            <w:pPr>
              <w:rPr>
                <w:color w:val="000000"/>
              </w:rPr>
            </w:pPr>
          </w:p>
          <w:p w:rsidR="009D4CD5" w:rsidRDefault="009D4CD5" w:rsidP="004E1B9B">
            <w:pPr>
              <w:rPr>
                <w:color w:val="000000"/>
              </w:rPr>
            </w:pPr>
          </w:p>
          <w:p w:rsidR="009D4CD5" w:rsidRDefault="009D4CD5" w:rsidP="004E1B9B">
            <w:pPr>
              <w:jc w:val="center"/>
              <w:rPr>
                <w:rFonts w:ascii="Calibri" w:eastAsia="宋体" w:hAnsi="Calibri" w:cs="Times New Roman"/>
                <w:color w:val="000000"/>
              </w:rPr>
            </w:pPr>
            <w:r w:rsidRPr="009D4CD5">
              <w:rPr>
                <w:rFonts w:ascii="Calibri" w:eastAsia="宋体" w:hAnsi="Calibri" w:cs="Times New Roman" w:hint="eastAsia"/>
                <w:color w:val="000000"/>
              </w:rPr>
              <w:t>规格</w:t>
            </w:r>
            <w:r w:rsidRPr="009D4CD5">
              <w:rPr>
                <w:rFonts w:ascii="Calibri" w:eastAsia="宋体" w:hAnsi="Calibri" w:cs="Times New Roman" w:hint="eastAsia"/>
                <w:color w:val="000000"/>
              </w:rPr>
              <w:t>/</w:t>
            </w:r>
            <w:r w:rsidRPr="009D4CD5">
              <w:rPr>
                <w:rFonts w:ascii="Calibri" w:eastAsia="宋体" w:hAnsi="Calibri" w:cs="Times New Roman" w:hint="eastAsia"/>
                <w:color w:val="000000"/>
              </w:rPr>
              <w:t>功能特性</w:t>
            </w:r>
          </w:p>
        </w:tc>
        <w:tc>
          <w:tcPr>
            <w:tcW w:w="992" w:type="dxa"/>
            <w:vAlign w:val="center"/>
          </w:tcPr>
          <w:p w:rsidR="009D4CD5" w:rsidRDefault="009D4CD5" w:rsidP="009D4CD5">
            <w:pPr>
              <w:jc w:val="center"/>
              <w:rPr>
                <w:rFonts w:ascii="Calibri" w:eastAsia="宋体" w:hAnsi="Calibri" w:cs="Times New Roman"/>
                <w:color w:val="000000"/>
              </w:rPr>
            </w:pPr>
            <w:r>
              <w:rPr>
                <w:rFonts w:ascii="Calibri" w:eastAsia="宋体" w:hAnsi="Calibri" w:cs="Times New Roman" w:hint="eastAsia"/>
                <w:color w:val="000000"/>
              </w:rPr>
              <w:t>计量单位</w:t>
            </w:r>
          </w:p>
        </w:tc>
        <w:tc>
          <w:tcPr>
            <w:tcW w:w="992" w:type="dxa"/>
            <w:vAlign w:val="center"/>
          </w:tcPr>
          <w:p w:rsidR="009D4CD5" w:rsidRDefault="009D4CD5" w:rsidP="00752E1D">
            <w:pPr>
              <w:jc w:val="center"/>
              <w:rPr>
                <w:rFonts w:ascii="Calibri" w:eastAsia="宋体" w:hAnsi="Calibri" w:cs="Times New Roman"/>
                <w:color w:val="000000"/>
              </w:rPr>
            </w:pPr>
            <w:r>
              <w:rPr>
                <w:rFonts w:ascii="Calibri" w:eastAsia="宋体" w:hAnsi="Calibri" w:cs="Times New Roman" w:hint="eastAsia"/>
                <w:color w:val="000000"/>
              </w:rPr>
              <w:t>工程量</w:t>
            </w:r>
          </w:p>
        </w:tc>
        <w:tc>
          <w:tcPr>
            <w:tcW w:w="1489" w:type="dxa"/>
            <w:vAlign w:val="center"/>
          </w:tcPr>
          <w:p w:rsidR="009D4CD5" w:rsidRDefault="009D4CD5" w:rsidP="00752E1D">
            <w:pPr>
              <w:jc w:val="center"/>
              <w:rPr>
                <w:rFonts w:ascii="Calibri" w:eastAsia="宋体" w:hAnsi="Calibri" w:cs="Times New Roman"/>
                <w:color w:val="000000"/>
              </w:rPr>
            </w:pPr>
            <w:r>
              <w:rPr>
                <w:rFonts w:ascii="Calibri" w:eastAsia="宋体" w:hAnsi="Calibri" w:cs="Times New Roman" w:hint="eastAsia"/>
                <w:color w:val="000000"/>
              </w:rPr>
              <w:t>单价（元）</w:t>
            </w:r>
          </w:p>
        </w:tc>
        <w:tc>
          <w:tcPr>
            <w:tcW w:w="1276" w:type="dxa"/>
            <w:vAlign w:val="center"/>
          </w:tcPr>
          <w:p w:rsidR="009D4CD5" w:rsidRDefault="009D4CD5" w:rsidP="00752E1D">
            <w:pPr>
              <w:jc w:val="center"/>
              <w:rPr>
                <w:rFonts w:ascii="Calibri" w:eastAsia="宋体" w:hAnsi="Calibri" w:cs="Times New Roman"/>
                <w:color w:val="000000"/>
              </w:rPr>
            </w:pPr>
            <w:r>
              <w:rPr>
                <w:rFonts w:ascii="Calibri" w:eastAsia="宋体" w:hAnsi="Calibri" w:cs="Times New Roman" w:hint="eastAsia"/>
                <w:color w:val="000000"/>
              </w:rPr>
              <w:t>合价</w:t>
            </w:r>
          </w:p>
          <w:p w:rsidR="009D4CD5" w:rsidRDefault="009D4CD5" w:rsidP="00752E1D">
            <w:pPr>
              <w:jc w:val="center"/>
              <w:rPr>
                <w:rFonts w:ascii="Calibri" w:eastAsia="宋体" w:hAnsi="Calibri" w:cs="Times New Roman"/>
                <w:color w:val="000000"/>
              </w:rPr>
            </w:pPr>
            <w:r>
              <w:rPr>
                <w:rFonts w:ascii="Calibri" w:eastAsia="宋体" w:hAnsi="Calibri" w:cs="Times New Roman" w:hint="eastAsia"/>
                <w:color w:val="000000"/>
              </w:rPr>
              <w:t>（元）</w:t>
            </w:r>
          </w:p>
        </w:tc>
      </w:tr>
      <w:tr w:rsidR="009D4CD5" w:rsidTr="009D4CD5">
        <w:trPr>
          <w:trHeight w:val="1019"/>
          <w:jc w:val="center"/>
        </w:trPr>
        <w:tc>
          <w:tcPr>
            <w:tcW w:w="635" w:type="dxa"/>
          </w:tcPr>
          <w:p w:rsidR="009D4CD5" w:rsidRDefault="009D4CD5" w:rsidP="00752E1D">
            <w:pPr>
              <w:rPr>
                <w:rFonts w:ascii="Calibri" w:eastAsia="宋体" w:hAnsi="Calibri" w:cs="Times New Roman"/>
                <w:color w:val="000000"/>
              </w:rPr>
            </w:pPr>
          </w:p>
        </w:tc>
        <w:tc>
          <w:tcPr>
            <w:tcW w:w="1842" w:type="dxa"/>
          </w:tcPr>
          <w:p w:rsidR="009D4CD5" w:rsidRDefault="009D4CD5" w:rsidP="00752E1D">
            <w:pPr>
              <w:rPr>
                <w:rFonts w:ascii="Calibri" w:eastAsia="宋体" w:hAnsi="Calibri" w:cs="Times New Roman"/>
                <w:color w:val="000000"/>
              </w:rPr>
            </w:pPr>
          </w:p>
        </w:tc>
        <w:tc>
          <w:tcPr>
            <w:tcW w:w="851" w:type="dxa"/>
          </w:tcPr>
          <w:p w:rsidR="009D4CD5" w:rsidRDefault="009D4CD5" w:rsidP="00752E1D">
            <w:pPr>
              <w:rPr>
                <w:rFonts w:ascii="Calibri" w:eastAsia="宋体" w:hAnsi="Calibri" w:cs="Times New Roman"/>
                <w:color w:val="000000"/>
              </w:rPr>
            </w:pPr>
          </w:p>
        </w:tc>
        <w:tc>
          <w:tcPr>
            <w:tcW w:w="992" w:type="dxa"/>
          </w:tcPr>
          <w:p w:rsidR="009D4CD5" w:rsidRDefault="009D4CD5" w:rsidP="00752E1D">
            <w:pPr>
              <w:rPr>
                <w:rFonts w:ascii="Calibri" w:eastAsia="宋体" w:hAnsi="Calibri" w:cs="Times New Roman"/>
                <w:color w:val="000000"/>
              </w:rPr>
            </w:pPr>
          </w:p>
        </w:tc>
        <w:tc>
          <w:tcPr>
            <w:tcW w:w="992" w:type="dxa"/>
          </w:tcPr>
          <w:p w:rsidR="009D4CD5" w:rsidRDefault="009D4CD5" w:rsidP="00752E1D">
            <w:pPr>
              <w:rPr>
                <w:rFonts w:ascii="Calibri" w:eastAsia="宋体" w:hAnsi="Calibri" w:cs="Times New Roman"/>
                <w:color w:val="000000"/>
              </w:rPr>
            </w:pPr>
          </w:p>
        </w:tc>
        <w:tc>
          <w:tcPr>
            <w:tcW w:w="992" w:type="dxa"/>
          </w:tcPr>
          <w:p w:rsidR="009D4CD5" w:rsidRDefault="009D4CD5" w:rsidP="00752E1D">
            <w:pPr>
              <w:rPr>
                <w:rFonts w:ascii="Calibri" w:eastAsia="宋体" w:hAnsi="Calibri" w:cs="Times New Roman"/>
                <w:color w:val="000000"/>
              </w:rPr>
            </w:pPr>
          </w:p>
        </w:tc>
        <w:tc>
          <w:tcPr>
            <w:tcW w:w="1489" w:type="dxa"/>
          </w:tcPr>
          <w:p w:rsidR="009D4CD5" w:rsidRDefault="009D4CD5" w:rsidP="00752E1D">
            <w:pPr>
              <w:rPr>
                <w:rFonts w:ascii="Calibri" w:eastAsia="宋体" w:hAnsi="Calibri" w:cs="Times New Roman"/>
                <w:color w:val="000000"/>
              </w:rPr>
            </w:pPr>
          </w:p>
        </w:tc>
        <w:tc>
          <w:tcPr>
            <w:tcW w:w="1276" w:type="dxa"/>
          </w:tcPr>
          <w:p w:rsidR="009D4CD5" w:rsidRDefault="009D4CD5" w:rsidP="00752E1D">
            <w:pPr>
              <w:rPr>
                <w:rFonts w:ascii="Calibri" w:eastAsia="宋体" w:hAnsi="Calibri" w:cs="Times New Roman"/>
                <w:color w:val="000000"/>
              </w:rPr>
            </w:pPr>
          </w:p>
        </w:tc>
      </w:tr>
      <w:tr w:rsidR="009D4CD5" w:rsidTr="009D4CD5">
        <w:trPr>
          <w:trHeight w:val="1019"/>
          <w:jc w:val="center"/>
        </w:trPr>
        <w:tc>
          <w:tcPr>
            <w:tcW w:w="635" w:type="dxa"/>
          </w:tcPr>
          <w:p w:rsidR="009D4CD5" w:rsidRDefault="009D4CD5" w:rsidP="00752E1D">
            <w:pPr>
              <w:rPr>
                <w:rFonts w:ascii="Calibri" w:eastAsia="宋体" w:hAnsi="Calibri" w:cs="Times New Roman"/>
                <w:color w:val="000000"/>
              </w:rPr>
            </w:pPr>
          </w:p>
        </w:tc>
        <w:tc>
          <w:tcPr>
            <w:tcW w:w="1842" w:type="dxa"/>
          </w:tcPr>
          <w:p w:rsidR="009D4CD5" w:rsidRDefault="009D4CD5" w:rsidP="00752E1D">
            <w:pPr>
              <w:rPr>
                <w:rFonts w:ascii="Calibri" w:eastAsia="宋体" w:hAnsi="Calibri" w:cs="Times New Roman"/>
                <w:color w:val="000000"/>
              </w:rPr>
            </w:pPr>
          </w:p>
        </w:tc>
        <w:tc>
          <w:tcPr>
            <w:tcW w:w="851" w:type="dxa"/>
          </w:tcPr>
          <w:p w:rsidR="009D4CD5" w:rsidRDefault="009D4CD5" w:rsidP="00752E1D">
            <w:pPr>
              <w:rPr>
                <w:rFonts w:ascii="Calibri" w:eastAsia="宋体" w:hAnsi="Calibri" w:cs="Times New Roman"/>
                <w:color w:val="000000"/>
              </w:rPr>
            </w:pPr>
          </w:p>
        </w:tc>
        <w:tc>
          <w:tcPr>
            <w:tcW w:w="992" w:type="dxa"/>
          </w:tcPr>
          <w:p w:rsidR="009D4CD5" w:rsidRDefault="009D4CD5" w:rsidP="00752E1D">
            <w:pPr>
              <w:rPr>
                <w:rFonts w:ascii="Calibri" w:eastAsia="宋体" w:hAnsi="Calibri" w:cs="Times New Roman"/>
                <w:color w:val="000000"/>
              </w:rPr>
            </w:pPr>
          </w:p>
        </w:tc>
        <w:tc>
          <w:tcPr>
            <w:tcW w:w="992" w:type="dxa"/>
          </w:tcPr>
          <w:p w:rsidR="009D4CD5" w:rsidRDefault="009D4CD5" w:rsidP="00752E1D">
            <w:pPr>
              <w:rPr>
                <w:rFonts w:ascii="Calibri" w:eastAsia="宋体" w:hAnsi="Calibri" w:cs="Times New Roman"/>
                <w:color w:val="000000"/>
              </w:rPr>
            </w:pPr>
          </w:p>
        </w:tc>
        <w:tc>
          <w:tcPr>
            <w:tcW w:w="992" w:type="dxa"/>
          </w:tcPr>
          <w:p w:rsidR="009D4CD5" w:rsidRDefault="009D4CD5" w:rsidP="00752E1D">
            <w:pPr>
              <w:rPr>
                <w:rFonts w:ascii="Calibri" w:eastAsia="宋体" w:hAnsi="Calibri" w:cs="Times New Roman"/>
                <w:color w:val="000000"/>
              </w:rPr>
            </w:pPr>
          </w:p>
        </w:tc>
        <w:tc>
          <w:tcPr>
            <w:tcW w:w="1489" w:type="dxa"/>
          </w:tcPr>
          <w:p w:rsidR="009D4CD5" w:rsidRDefault="009D4CD5" w:rsidP="00752E1D">
            <w:pPr>
              <w:rPr>
                <w:rFonts w:ascii="Calibri" w:eastAsia="宋体" w:hAnsi="Calibri" w:cs="Times New Roman"/>
                <w:color w:val="000000"/>
              </w:rPr>
            </w:pPr>
          </w:p>
        </w:tc>
        <w:tc>
          <w:tcPr>
            <w:tcW w:w="1276" w:type="dxa"/>
          </w:tcPr>
          <w:p w:rsidR="009D4CD5" w:rsidRDefault="009D4CD5" w:rsidP="00752E1D">
            <w:pPr>
              <w:rPr>
                <w:rFonts w:ascii="Calibri" w:eastAsia="宋体" w:hAnsi="Calibri" w:cs="Times New Roman"/>
                <w:color w:val="000000"/>
              </w:rPr>
            </w:pPr>
          </w:p>
        </w:tc>
      </w:tr>
      <w:tr w:rsidR="009D4CD5" w:rsidTr="009D4CD5">
        <w:trPr>
          <w:trHeight w:val="1019"/>
          <w:jc w:val="center"/>
        </w:trPr>
        <w:tc>
          <w:tcPr>
            <w:tcW w:w="635" w:type="dxa"/>
          </w:tcPr>
          <w:p w:rsidR="009D4CD5" w:rsidRDefault="009D4CD5" w:rsidP="00752E1D">
            <w:pPr>
              <w:rPr>
                <w:rFonts w:ascii="Calibri" w:eastAsia="宋体" w:hAnsi="Calibri" w:cs="Times New Roman"/>
                <w:color w:val="000000"/>
              </w:rPr>
            </w:pPr>
          </w:p>
        </w:tc>
        <w:tc>
          <w:tcPr>
            <w:tcW w:w="1842" w:type="dxa"/>
          </w:tcPr>
          <w:p w:rsidR="009D4CD5" w:rsidRDefault="009D4CD5" w:rsidP="00752E1D">
            <w:pPr>
              <w:rPr>
                <w:rFonts w:ascii="Calibri" w:eastAsia="宋体" w:hAnsi="Calibri" w:cs="Times New Roman"/>
                <w:color w:val="000000"/>
              </w:rPr>
            </w:pPr>
          </w:p>
        </w:tc>
        <w:tc>
          <w:tcPr>
            <w:tcW w:w="851" w:type="dxa"/>
          </w:tcPr>
          <w:p w:rsidR="009D4CD5" w:rsidRDefault="009D4CD5" w:rsidP="00752E1D">
            <w:pPr>
              <w:rPr>
                <w:rFonts w:ascii="Calibri" w:eastAsia="宋体" w:hAnsi="Calibri" w:cs="Times New Roman"/>
                <w:color w:val="000000"/>
              </w:rPr>
            </w:pPr>
          </w:p>
        </w:tc>
        <w:tc>
          <w:tcPr>
            <w:tcW w:w="992" w:type="dxa"/>
          </w:tcPr>
          <w:p w:rsidR="009D4CD5" w:rsidRDefault="009D4CD5" w:rsidP="00752E1D">
            <w:pPr>
              <w:rPr>
                <w:rFonts w:ascii="Calibri" w:eastAsia="宋体" w:hAnsi="Calibri" w:cs="Times New Roman"/>
                <w:color w:val="000000"/>
              </w:rPr>
            </w:pPr>
          </w:p>
        </w:tc>
        <w:tc>
          <w:tcPr>
            <w:tcW w:w="992" w:type="dxa"/>
          </w:tcPr>
          <w:p w:rsidR="009D4CD5" w:rsidRDefault="009D4CD5" w:rsidP="00752E1D">
            <w:pPr>
              <w:rPr>
                <w:rFonts w:ascii="Calibri" w:eastAsia="宋体" w:hAnsi="Calibri" w:cs="Times New Roman"/>
                <w:color w:val="000000"/>
              </w:rPr>
            </w:pPr>
          </w:p>
        </w:tc>
        <w:tc>
          <w:tcPr>
            <w:tcW w:w="992" w:type="dxa"/>
          </w:tcPr>
          <w:p w:rsidR="009D4CD5" w:rsidRDefault="009D4CD5" w:rsidP="00752E1D">
            <w:pPr>
              <w:rPr>
                <w:rFonts w:ascii="Calibri" w:eastAsia="宋体" w:hAnsi="Calibri" w:cs="Times New Roman"/>
                <w:color w:val="000000"/>
              </w:rPr>
            </w:pPr>
          </w:p>
        </w:tc>
        <w:tc>
          <w:tcPr>
            <w:tcW w:w="1489" w:type="dxa"/>
          </w:tcPr>
          <w:p w:rsidR="009D4CD5" w:rsidRDefault="009D4CD5" w:rsidP="00752E1D">
            <w:pPr>
              <w:rPr>
                <w:rFonts w:ascii="Calibri" w:eastAsia="宋体" w:hAnsi="Calibri" w:cs="Times New Roman"/>
                <w:color w:val="000000"/>
              </w:rPr>
            </w:pPr>
          </w:p>
        </w:tc>
        <w:tc>
          <w:tcPr>
            <w:tcW w:w="1276" w:type="dxa"/>
          </w:tcPr>
          <w:p w:rsidR="009D4CD5" w:rsidRDefault="009D4CD5" w:rsidP="00752E1D">
            <w:pPr>
              <w:rPr>
                <w:rFonts w:ascii="Calibri" w:eastAsia="宋体" w:hAnsi="Calibri" w:cs="Times New Roman"/>
                <w:color w:val="000000"/>
              </w:rPr>
            </w:pPr>
          </w:p>
        </w:tc>
      </w:tr>
      <w:tr w:rsidR="009D4CD5" w:rsidTr="009D4CD5">
        <w:trPr>
          <w:trHeight w:val="1019"/>
          <w:jc w:val="center"/>
        </w:trPr>
        <w:tc>
          <w:tcPr>
            <w:tcW w:w="635" w:type="dxa"/>
          </w:tcPr>
          <w:p w:rsidR="009D4CD5" w:rsidRDefault="009D4CD5" w:rsidP="00752E1D">
            <w:pPr>
              <w:rPr>
                <w:rFonts w:ascii="Calibri" w:eastAsia="宋体" w:hAnsi="Calibri" w:cs="Times New Roman"/>
                <w:color w:val="000000"/>
              </w:rPr>
            </w:pPr>
          </w:p>
        </w:tc>
        <w:tc>
          <w:tcPr>
            <w:tcW w:w="1842" w:type="dxa"/>
            <w:vAlign w:val="center"/>
          </w:tcPr>
          <w:p w:rsidR="009D4CD5" w:rsidRDefault="009D4CD5" w:rsidP="009D4CD5">
            <w:pPr>
              <w:jc w:val="center"/>
              <w:rPr>
                <w:rFonts w:ascii="Calibri" w:eastAsia="宋体" w:hAnsi="Calibri" w:cs="Times New Roman"/>
                <w:color w:val="000000"/>
              </w:rPr>
            </w:pPr>
            <w:r>
              <w:rPr>
                <w:rFonts w:ascii="Calibri" w:eastAsia="宋体" w:hAnsi="Calibri" w:cs="Times New Roman" w:hint="eastAsia"/>
                <w:color w:val="000000"/>
              </w:rPr>
              <w:t>合计</w:t>
            </w:r>
          </w:p>
        </w:tc>
        <w:tc>
          <w:tcPr>
            <w:tcW w:w="851" w:type="dxa"/>
          </w:tcPr>
          <w:p w:rsidR="009D4CD5" w:rsidRDefault="009D4CD5" w:rsidP="00752E1D">
            <w:pPr>
              <w:rPr>
                <w:rFonts w:ascii="Calibri" w:eastAsia="宋体" w:hAnsi="Calibri" w:cs="Times New Roman"/>
                <w:color w:val="000000"/>
              </w:rPr>
            </w:pPr>
          </w:p>
        </w:tc>
        <w:tc>
          <w:tcPr>
            <w:tcW w:w="992" w:type="dxa"/>
          </w:tcPr>
          <w:p w:rsidR="009D4CD5" w:rsidRDefault="009D4CD5" w:rsidP="00752E1D">
            <w:pPr>
              <w:rPr>
                <w:rFonts w:ascii="Calibri" w:eastAsia="宋体" w:hAnsi="Calibri" w:cs="Times New Roman"/>
                <w:color w:val="000000"/>
              </w:rPr>
            </w:pPr>
          </w:p>
        </w:tc>
        <w:tc>
          <w:tcPr>
            <w:tcW w:w="992" w:type="dxa"/>
          </w:tcPr>
          <w:p w:rsidR="009D4CD5" w:rsidRDefault="009D4CD5" w:rsidP="00752E1D">
            <w:pPr>
              <w:rPr>
                <w:rFonts w:ascii="Calibri" w:eastAsia="宋体" w:hAnsi="Calibri" w:cs="Times New Roman"/>
                <w:color w:val="000000"/>
              </w:rPr>
            </w:pPr>
          </w:p>
        </w:tc>
        <w:tc>
          <w:tcPr>
            <w:tcW w:w="992" w:type="dxa"/>
          </w:tcPr>
          <w:p w:rsidR="009D4CD5" w:rsidRDefault="009D4CD5" w:rsidP="00752E1D">
            <w:pPr>
              <w:rPr>
                <w:rFonts w:ascii="Calibri" w:eastAsia="宋体" w:hAnsi="Calibri" w:cs="Times New Roman"/>
                <w:color w:val="000000"/>
              </w:rPr>
            </w:pPr>
          </w:p>
        </w:tc>
        <w:tc>
          <w:tcPr>
            <w:tcW w:w="1489" w:type="dxa"/>
          </w:tcPr>
          <w:p w:rsidR="009D4CD5" w:rsidRDefault="009D4CD5" w:rsidP="00752E1D">
            <w:pPr>
              <w:rPr>
                <w:rFonts w:ascii="Calibri" w:eastAsia="宋体" w:hAnsi="Calibri" w:cs="Times New Roman"/>
                <w:color w:val="000000"/>
              </w:rPr>
            </w:pPr>
          </w:p>
        </w:tc>
        <w:tc>
          <w:tcPr>
            <w:tcW w:w="1276" w:type="dxa"/>
          </w:tcPr>
          <w:p w:rsidR="009D4CD5" w:rsidRDefault="009D4CD5" w:rsidP="00752E1D">
            <w:pPr>
              <w:rPr>
                <w:rFonts w:ascii="Calibri" w:eastAsia="宋体" w:hAnsi="Calibri" w:cs="Times New Roman"/>
                <w:color w:val="000000"/>
              </w:rPr>
            </w:pPr>
          </w:p>
        </w:tc>
      </w:tr>
    </w:tbl>
    <w:p w:rsidR="004E1B9B" w:rsidRDefault="004E1B9B" w:rsidP="004E1B9B">
      <w:pPr>
        <w:rPr>
          <w:rFonts w:ascii="Calibri" w:eastAsia="宋体" w:hAnsi="Calibri" w:cs="Times New Roman"/>
          <w:color w:val="000000"/>
        </w:rPr>
      </w:pPr>
    </w:p>
    <w:p w:rsidR="004E1B9B" w:rsidRDefault="004E1B9B" w:rsidP="006925DB">
      <w:pPr>
        <w:ind w:leftChars="-2" w:left="-5" w:firstLineChars="200" w:firstLine="480"/>
        <w:rPr>
          <w:rFonts w:ascii="Calibri" w:eastAsia="宋体" w:hAnsi="Calibri" w:cs="Times New Roman"/>
          <w:color w:val="000000"/>
        </w:rPr>
      </w:pPr>
      <w:r w:rsidRPr="000C6987">
        <w:rPr>
          <w:rFonts w:ascii="Calibri" w:eastAsia="宋体" w:hAnsi="Calibri" w:cs="Times New Roman" w:hint="eastAsia"/>
          <w:color w:val="000000"/>
        </w:rPr>
        <w:t>注</w:t>
      </w:r>
      <w:r w:rsidR="00A72FD6">
        <w:rPr>
          <w:rFonts w:ascii="Calibri" w:eastAsia="宋体" w:hAnsi="Calibri" w:cs="Times New Roman" w:hint="eastAsia"/>
          <w:color w:val="000000"/>
        </w:rPr>
        <w:t>：此表为</w:t>
      </w:r>
      <w:r w:rsidR="00DE3854">
        <w:rPr>
          <w:rFonts w:ascii="Calibri" w:eastAsia="宋体" w:hAnsi="Calibri" w:cs="Times New Roman" w:hint="eastAsia"/>
          <w:color w:val="000000"/>
        </w:rPr>
        <w:t>本项目</w:t>
      </w:r>
      <w:r w:rsidR="00DE3854" w:rsidRPr="00DE3854">
        <w:rPr>
          <w:rFonts w:ascii="Calibri" w:eastAsia="宋体" w:hAnsi="Calibri" w:cs="Times New Roman" w:hint="eastAsia"/>
          <w:color w:val="000000"/>
        </w:rPr>
        <w:t>货物运抵工程现场并安装调试完毕，达到正常使用条件的价款，包括货物费</w:t>
      </w:r>
      <w:r w:rsidR="00DE3854" w:rsidRPr="00DE3854">
        <w:rPr>
          <w:rFonts w:ascii="Calibri" w:eastAsia="宋体" w:hAnsi="Calibri" w:cs="Times New Roman" w:hint="eastAsia"/>
          <w:color w:val="000000"/>
        </w:rPr>
        <w:t>(</w:t>
      </w:r>
      <w:r w:rsidR="00DE3854" w:rsidRPr="00DE3854">
        <w:rPr>
          <w:rFonts w:ascii="Calibri" w:eastAsia="宋体" w:hAnsi="Calibri" w:cs="Times New Roman" w:hint="eastAsia"/>
          <w:color w:val="000000"/>
        </w:rPr>
        <w:t>含外购、外协、配套件、原材料及生产制造、包装、保险、管理、检验</w:t>
      </w:r>
      <w:r w:rsidR="00DE3854" w:rsidRPr="00DE3854">
        <w:rPr>
          <w:rFonts w:ascii="Calibri" w:eastAsia="宋体" w:hAnsi="Calibri" w:cs="Times New Roman" w:hint="eastAsia"/>
          <w:color w:val="000000"/>
        </w:rPr>
        <w:t>)</w:t>
      </w:r>
      <w:r w:rsidR="00DE3854" w:rsidRPr="00DE3854">
        <w:rPr>
          <w:rFonts w:ascii="Calibri" w:eastAsia="宋体" w:hAnsi="Calibri" w:cs="Times New Roman" w:hint="eastAsia"/>
          <w:color w:val="000000"/>
        </w:rPr>
        <w:t>、税费、专用工具及备品附件费、运杂费、安装调试费、验收、图纸资料等全部费用</w:t>
      </w:r>
      <w:r w:rsidR="003558CE">
        <w:rPr>
          <w:rFonts w:ascii="宋体" w:eastAsia="宋体" w:hAnsi="宋体" w:cs="宋体" w:hint="eastAsia"/>
        </w:rPr>
        <w:t>。</w:t>
      </w:r>
    </w:p>
    <w:p w:rsidR="006C6CEA" w:rsidRPr="003558CE" w:rsidRDefault="006C6CEA" w:rsidP="006C6CEA">
      <w:pPr>
        <w:snapToGrid w:val="0"/>
        <w:spacing w:line="374" w:lineRule="atLeast"/>
        <w:ind w:firstLine="566"/>
        <w:rPr>
          <w:rFonts w:ascii="Calibri" w:eastAsia="宋体" w:hAnsi="Calibri" w:cs="Times New Roman"/>
          <w:bCs/>
          <w:sz w:val="31"/>
        </w:rPr>
      </w:pPr>
    </w:p>
    <w:p w:rsidR="006C6CEA" w:rsidRDefault="006C6CEA" w:rsidP="006C6CEA">
      <w:pPr>
        <w:snapToGrid w:val="0"/>
        <w:spacing w:line="374" w:lineRule="atLeast"/>
        <w:rPr>
          <w:rFonts w:ascii="Calibri" w:eastAsia="宋体" w:hAnsi="Calibri" w:cs="Times New Roman"/>
          <w:bCs/>
          <w:sz w:val="31"/>
        </w:rPr>
      </w:pPr>
    </w:p>
    <w:p w:rsidR="000C6987" w:rsidRDefault="000C6987" w:rsidP="006C6CEA">
      <w:pPr>
        <w:snapToGrid w:val="0"/>
        <w:spacing w:line="374" w:lineRule="atLeast"/>
        <w:rPr>
          <w:rFonts w:ascii="Calibri" w:eastAsia="宋体" w:hAnsi="Calibri" w:cs="Times New Roman"/>
          <w:bCs/>
          <w:sz w:val="31"/>
        </w:rPr>
      </w:pPr>
    </w:p>
    <w:p w:rsidR="000C6987" w:rsidRDefault="000C6987" w:rsidP="006C6CEA">
      <w:pPr>
        <w:snapToGrid w:val="0"/>
        <w:spacing w:line="374" w:lineRule="atLeast"/>
        <w:rPr>
          <w:rFonts w:ascii="Calibri" w:eastAsia="宋体" w:hAnsi="Calibri" w:cs="Times New Roman"/>
          <w:bCs/>
          <w:sz w:val="31"/>
        </w:rPr>
      </w:pPr>
    </w:p>
    <w:p w:rsidR="004E1B9B" w:rsidRDefault="004E1B9B" w:rsidP="004E1B9B">
      <w:pPr>
        <w:snapToGrid w:val="0"/>
        <w:spacing w:line="480" w:lineRule="auto"/>
        <w:ind w:firstLine="1077"/>
        <w:rPr>
          <w:rFonts w:ascii="宋体" w:hAnsi="宋体"/>
        </w:rPr>
      </w:pPr>
      <w:r>
        <w:rPr>
          <w:rFonts w:ascii="宋体" w:hAnsi="宋体" w:hint="eastAsia"/>
        </w:rPr>
        <w:t>竞争性谈判承包方</w:t>
      </w:r>
      <w:r>
        <w:rPr>
          <w:rFonts w:ascii="宋体" w:hAnsi="宋体"/>
        </w:rPr>
        <w:t>：</w:t>
      </w:r>
      <w:r>
        <w:rPr>
          <w:rFonts w:ascii="宋体" w:hAnsi="宋体"/>
          <w:u w:val="single"/>
        </w:rPr>
        <w:t xml:space="preserve">          </w:t>
      </w:r>
      <w:r w:rsidR="008E08D8">
        <w:rPr>
          <w:rFonts w:ascii="宋体" w:hAnsi="宋体" w:hint="eastAsia"/>
          <w:u w:val="single"/>
        </w:rPr>
        <w:t xml:space="preserve">    </w:t>
      </w:r>
      <w:r>
        <w:rPr>
          <w:rFonts w:ascii="宋体" w:hAnsi="宋体"/>
          <w:u w:val="single"/>
        </w:rPr>
        <w:t xml:space="preserve"> （盖</w:t>
      </w:r>
      <w:r>
        <w:rPr>
          <w:rFonts w:ascii="宋体" w:hAnsi="宋体" w:hint="eastAsia"/>
          <w:u w:val="single"/>
        </w:rPr>
        <w:t>单位</w:t>
      </w:r>
      <w:r>
        <w:rPr>
          <w:rFonts w:ascii="宋体" w:hAnsi="宋体"/>
          <w:u w:val="single"/>
        </w:rPr>
        <w:t>章）</w:t>
      </w:r>
    </w:p>
    <w:p w:rsidR="004E1B9B" w:rsidRDefault="004E1B9B" w:rsidP="004E1B9B">
      <w:pPr>
        <w:snapToGrid w:val="0"/>
        <w:spacing w:line="480" w:lineRule="auto"/>
        <w:ind w:firstLine="1077"/>
        <w:rPr>
          <w:rFonts w:ascii="宋体" w:hAnsi="宋体"/>
        </w:rPr>
      </w:pPr>
      <w:r>
        <w:rPr>
          <w:rFonts w:ascii="宋体" w:hAnsi="宋体" w:hint="eastAsia"/>
        </w:rPr>
        <w:t>法</w:t>
      </w:r>
      <w:r>
        <w:rPr>
          <w:rFonts w:ascii="宋体" w:hAnsi="宋体"/>
        </w:rPr>
        <w:t>定代表人或其委托代理人：</w:t>
      </w:r>
      <w:r>
        <w:rPr>
          <w:rFonts w:ascii="宋体" w:hAnsi="宋体"/>
          <w:u w:val="single"/>
        </w:rPr>
        <w:t xml:space="preserve">    （签字</w:t>
      </w:r>
      <w:r>
        <w:rPr>
          <w:rFonts w:ascii="宋体" w:hAnsi="宋体" w:hint="eastAsia"/>
          <w:u w:val="single"/>
        </w:rPr>
        <w:t>或</w:t>
      </w:r>
      <w:r>
        <w:rPr>
          <w:rFonts w:ascii="宋体" w:hAnsi="宋体"/>
          <w:u w:val="single"/>
        </w:rPr>
        <w:t>盖章）</w:t>
      </w:r>
      <w:r>
        <w:rPr>
          <w:rFonts w:ascii="宋体" w:hAnsi="宋体" w:hint="eastAsia"/>
          <w:u w:val="single"/>
        </w:rPr>
        <w:t xml:space="preserve"> </w:t>
      </w:r>
    </w:p>
    <w:p w:rsidR="004E1B9B" w:rsidRPr="008E2BC1" w:rsidRDefault="004E1B9B" w:rsidP="004E1B9B">
      <w:pPr>
        <w:snapToGrid w:val="0"/>
        <w:spacing w:line="480" w:lineRule="auto"/>
        <w:ind w:firstLine="1077"/>
        <w:rPr>
          <w:rFonts w:ascii="宋体" w:hAnsi="宋体"/>
        </w:rPr>
      </w:pPr>
      <w:r>
        <w:rPr>
          <w:rFonts w:ascii="宋体" w:hAnsi="宋体"/>
        </w:rPr>
        <w:t>日期</w:t>
      </w:r>
      <w:r>
        <w:rPr>
          <w:rFonts w:ascii="宋体" w:hAnsi="宋体" w:hint="eastAsia"/>
        </w:rPr>
        <w:t>：</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6F3F70" w:rsidRDefault="006F3F70" w:rsidP="001E0E5C">
      <w:pPr>
        <w:autoSpaceDE/>
        <w:autoSpaceDN/>
        <w:adjustRightInd/>
        <w:snapToGrid w:val="0"/>
        <w:spacing w:line="374" w:lineRule="atLeast"/>
        <w:ind w:left="566"/>
        <w:jc w:val="center"/>
        <w:rPr>
          <w:rFonts w:ascii="Calibri" w:eastAsia="宋体" w:hAnsi="Calibri" w:cs="Times New Roman"/>
          <w:bCs/>
          <w:sz w:val="31"/>
        </w:rPr>
      </w:pPr>
    </w:p>
    <w:p w:rsidR="006F3F70" w:rsidRDefault="006F3F70" w:rsidP="001E0E5C">
      <w:pPr>
        <w:autoSpaceDE/>
        <w:autoSpaceDN/>
        <w:adjustRightInd/>
        <w:snapToGrid w:val="0"/>
        <w:spacing w:line="374" w:lineRule="atLeast"/>
        <w:ind w:left="566"/>
        <w:jc w:val="center"/>
        <w:rPr>
          <w:rFonts w:ascii="Calibri" w:eastAsia="宋体" w:hAnsi="Calibri" w:cs="Times New Roman"/>
          <w:bCs/>
          <w:sz w:val="31"/>
        </w:rPr>
      </w:pPr>
    </w:p>
    <w:p w:rsidR="00B62483" w:rsidRDefault="00B62483" w:rsidP="001E0E5C">
      <w:pPr>
        <w:autoSpaceDE/>
        <w:autoSpaceDN/>
        <w:adjustRightInd/>
        <w:snapToGrid w:val="0"/>
        <w:spacing w:line="374" w:lineRule="atLeast"/>
        <w:ind w:left="566"/>
        <w:jc w:val="center"/>
        <w:rPr>
          <w:rFonts w:ascii="Calibri" w:eastAsia="宋体" w:hAnsi="Calibri" w:cs="Times New Roman"/>
          <w:bCs/>
          <w:sz w:val="31"/>
        </w:rPr>
      </w:pPr>
    </w:p>
    <w:p w:rsidR="00B62483" w:rsidRDefault="00B62483" w:rsidP="001E0E5C">
      <w:pPr>
        <w:autoSpaceDE/>
        <w:autoSpaceDN/>
        <w:adjustRightInd/>
        <w:snapToGrid w:val="0"/>
        <w:spacing w:line="374" w:lineRule="atLeast"/>
        <w:ind w:left="566"/>
        <w:jc w:val="center"/>
        <w:rPr>
          <w:rFonts w:ascii="Calibri" w:eastAsia="宋体" w:hAnsi="Calibri" w:cs="Times New Roman"/>
          <w:bCs/>
          <w:sz w:val="31"/>
        </w:rPr>
      </w:pPr>
    </w:p>
    <w:p w:rsidR="00B62483" w:rsidRDefault="00B62483" w:rsidP="001E0E5C">
      <w:pPr>
        <w:autoSpaceDE/>
        <w:autoSpaceDN/>
        <w:adjustRightInd/>
        <w:snapToGrid w:val="0"/>
        <w:spacing w:line="374" w:lineRule="atLeast"/>
        <w:ind w:left="566"/>
        <w:jc w:val="center"/>
        <w:rPr>
          <w:rFonts w:ascii="Calibri" w:eastAsia="宋体" w:hAnsi="Calibri" w:cs="Times New Roman"/>
          <w:bCs/>
          <w:sz w:val="31"/>
        </w:rPr>
      </w:pPr>
    </w:p>
    <w:p w:rsidR="006F3F70" w:rsidRDefault="006F3F70" w:rsidP="001E0E5C">
      <w:pPr>
        <w:autoSpaceDE/>
        <w:autoSpaceDN/>
        <w:adjustRightInd/>
        <w:snapToGrid w:val="0"/>
        <w:spacing w:line="374" w:lineRule="atLeast"/>
        <w:ind w:left="566"/>
        <w:jc w:val="center"/>
        <w:rPr>
          <w:rFonts w:ascii="Calibri" w:eastAsia="宋体" w:hAnsi="Calibri" w:cs="Times New Roman"/>
          <w:bCs/>
          <w:sz w:val="31"/>
        </w:rPr>
      </w:pPr>
    </w:p>
    <w:p w:rsidR="006925DB" w:rsidRDefault="006925DB" w:rsidP="001E0E5C">
      <w:pPr>
        <w:autoSpaceDE/>
        <w:autoSpaceDN/>
        <w:adjustRightInd/>
        <w:snapToGrid w:val="0"/>
        <w:spacing w:line="374" w:lineRule="atLeast"/>
        <w:ind w:left="566"/>
        <w:jc w:val="center"/>
        <w:rPr>
          <w:rFonts w:ascii="Calibri" w:eastAsia="宋体" w:hAnsi="Calibri" w:cs="Times New Roman"/>
          <w:bCs/>
          <w:sz w:val="31"/>
        </w:rPr>
      </w:pPr>
    </w:p>
    <w:p w:rsidR="004628FE" w:rsidRPr="00626B67" w:rsidRDefault="00B13134" w:rsidP="004628FE">
      <w:pPr>
        <w:jc w:val="center"/>
        <w:rPr>
          <w:rFonts w:ascii="Calibri" w:eastAsia="宋体" w:hAnsi="Calibri" w:cs="Times New Roman"/>
          <w:bCs/>
          <w:sz w:val="31"/>
        </w:rPr>
      </w:pPr>
      <w:r>
        <w:rPr>
          <w:rFonts w:ascii="Calibri" w:eastAsia="宋体" w:hAnsi="Calibri" w:cs="Times New Roman" w:hint="eastAsia"/>
          <w:bCs/>
          <w:sz w:val="31"/>
        </w:rPr>
        <w:t>五</w:t>
      </w:r>
      <w:r w:rsidR="004628FE" w:rsidRPr="00B13134">
        <w:rPr>
          <w:rFonts w:ascii="Calibri" w:eastAsia="宋体" w:hAnsi="Calibri" w:cs="Times New Roman" w:hint="eastAsia"/>
          <w:bCs/>
          <w:sz w:val="31"/>
        </w:rPr>
        <w:t>、本项目管理</w:t>
      </w:r>
      <w:r w:rsidR="004628FE" w:rsidRPr="00626B67">
        <w:rPr>
          <w:rFonts w:ascii="Calibri" w:eastAsia="宋体" w:hAnsi="Calibri" w:cs="Times New Roman" w:hint="eastAsia"/>
          <w:bCs/>
          <w:sz w:val="31"/>
        </w:rPr>
        <w:t>、技术、服务人员情况表</w:t>
      </w:r>
    </w:p>
    <w:p w:rsidR="004628FE" w:rsidRDefault="004628FE" w:rsidP="004628FE">
      <w:pPr>
        <w:rPr>
          <w:rFonts w:ascii="Calibri" w:eastAsia="宋体" w:hAnsi="Calibri" w:cs="Times New Roman"/>
          <w:sz w:val="32"/>
          <w:szCs w:val="32"/>
        </w:rPr>
      </w:pPr>
    </w:p>
    <w:p w:rsidR="004628FE" w:rsidRDefault="004628FE" w:rsidP="004628FE">
      <w:pPr>
        <w:ind w:firstLineChars="350" w:firstLine="840"/>
        <w:rPr>
          <w:rFonts w:ascii="Calibri" w:eastAsia="宋体" w:hAnsi="Calibri" w:cs="Times New Roman"/>
        </w:rPr>
      </w:pPr>
      <w:r>
        <w:rPr>
          <w:rFonts w:ascii="Calibri" w:eastAsia="宋体" w:hAnsi="Calibri" w:cs="Times New Roman" w:hint="eastAsia"/>
        </w:rPr>
        <w:t>项目名称：</w:t>
      </w:r>
      <w:r>
        <w:rPr>
          <w:rFonts w:ascii="Calibri" w:eastAsia="宋体" w:hAnsi="Calibri" w:cs="Times New Roman"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8"/>
        <w:gridCol w:w="1116"/>
        <w:gridCol w:w="1755"/>
        <w:gridCol w:w="1116"/>
        <w:gridCol w:w="2073"/>
        <w:gridCol w:w="1277"/>
        <w:gridCol w:w="1116"/>
      </w:tblGrid>
      <w:tr w:rsidR="004628FE" w:rsidTr="00025885">
        <w:trPr>
          <w:trHeight w:val="631"/>
        </w:trPr>
        <w:tc>
          <w:tcPr>
            <w:tcW w:w="584" w:type="pct"/>
            <w:vMerge w:val="restart"/>
            <w:vAlign w:val="center"/>
          </w:tcPr>
          <w:p w:rsidR="004628FE" w:rsidRDefault="004628FE" w:rsidP="00752E1D">
            <w:pPr>
              <w:jc w:val="center"/>
              <w:rPr>
                <w:rFonts w:ascii="Calibri" w:eastAsia="宋体" w:hAnsi="Calibri" w:cs="Times New Roman"/>
              </w:rPr>
            </w:pPr>
            <w:r>
              <w:rPr>
                <w:rFonts w:ascii="Calibri" w:eastAsia="宋体" w:hAnsi="Calibri" w:cs="Times New Roman" w:hint="eastAsia"/>
              </w:rPr>
              <w:t>类别</w:t>
            </w:r>
          </w:p>
        </w:tc>
        <w:tc>
          <w:tcPr>
            <w:tcW w:w="583" w:type="pct"/>
            <w:vMerge w:val="restart"/>
            <w:vAlign w:val="center"/>
          </w:tcPr>
          <w:p w:rsidR="004628FE" w:rsidRDefault="00A821EA" w:rsidP="00752E1D">
            <w:pPr>
              <w:jc w:val="center"/>
              <w:rPr>
                <w:rFonts w:ascii="Calibri" w:eastAsia="宋体" w:hAnsi="Calibri" w:cs="Times New Roman"/>
              </w:rPr>
            </w:pPr>
            <w:r>
              <w:rPr>
                <w:rFonts w:ascii="Calibri" w:eastAsia="宋体" w:hAnsi="Calibri" w:cs="Times New Roman" w:hint="eastAsia"/>
              </w:rPr>
              <w:t>姓名</w:t>
            </w:r>
          </w:p>
        </w:tc>
        <w:tc>
          <w:tcPr>
            <w:tcW w:w="917" w:type="pct"/>
            <w:vMerge w:val="restart"/>
            <w:vAlign w:val="center"/>
          </w:tcPr>
          <w:p w:rsidR="004628FE" w:rsidRDefault="00A821EA" w:rsidP="00752E1D">
            <w:pPr>
              <w:jc w:val="center"/>
              <w:rPr>
                <w:rFonts w:ascii="Calibri" w:eastAsia="宋体" w:hAnsi="Calibri" w:cs="Times New Roman"/>
              </w:rPr>
            </w:pPr>
            <w:r>
              <w:rPr>
                <w:rFonts w:ascii="Calibri" w:eastAsia="宋体" w:hAnsi="Calibri" w:cs="Times New Roman" w:hint="eastAsia"/>
              </w:rPr>
              <w:t>职务</w:t>
            </w:r>
          </w:p>
        </w:tc>
        <w:tc>
          <w:tcPr>
            <w:tcW w:w="583" w:type="pct"/>
            <w:vMerge w:val="restart"/>
            <w:vAlign w:val="center"/>
          </w:tcPr>
          <w:p w:rsidR="004628FE" w:rsidRDefault="004628FE" w:rsidP="00752E1D">
            <w:pPr>
              <w:jc w:val="center"/>
              <w:rPr>
                <w:rFonts w:ascii="Calibri" w:eastAsia="宋体" w:hAnsi="Calibri" w:cs="Times New Roman"/>
              </w:rPr>
            </w:pPr>
            <w:r>
              <w:rPr>
                <w:rFonts w:ascii="Calibri" w:eastAsia="宋体" w:hAnsi="Calibri" w:cs="Times New Roman" w:hint="eastAsia"/>
              </w:rPr>
              <w:t>职称</w:t>
            </w:r>
          </w:p>
        </w:tc>
        <w:tc>
          <w:tcPr>
            <w:tcW w:w="2333" w:type="pct"/>
            <w:gridSpan w:val="3"/>
            <w:vAlign w:val="center"/>
          </w:tcPr>
          <w:p w:rsidR="004628FE" w:rsidRDefault="004628FE" w:rsidP="00752E1D">
            <w:pPr>
              <w:jc w:val="center"/>
              <w:rPr>
                <w:rFonts w:ascii="Calibri" w:eastAsia="宋体" w:hAnsi="Calibri" w:cs="Times New Roman"/>
              </w:rPr>
            </w:pPr>
            <w:r>
              <w:rPr>
                <w:rFonts w:ascii="Calibri" w:eastAsia="宋体" w:hAnsi="Calibri" w:cs="Times New Roman" w:hint="eastAsia"/>
              </w:rPr>
              <w:t>资格证明（附复印件）</w:t>
            </w:r>
          </w:p>
        </w:tc>
      </w:tr>
      <w:tr w:rsidR="00904849" w:rsidTr="00025885">
        <w:trPr>
          <w:trHeight w:val="555"/>
        </w:trPr>
        <w:tc>
          <w:tcPr>
            <w:tcW w:w="584" w:type="pct"/>
            <w:vMerge/>
            <w:vAlign w:val="center"/>
          </w:tcPr>
          <w:p w:rsidR="00904849" w:rsidRDefault="00904849" w:rsidP="00752E1D">
            <w:pPr>
              <w:jc w:val="center"/>
              <w:rPr>
                <w:rFonts w:ascii="Calibri" w:eastAsia="宋体" w:hAnsi="Calibri" w:cs="Times New Roman"/>
              </w:rPr>
            </w:pPr>
          </w:p>
        </w:tc>
        <w:tc>
          <w:tcPr>
            <w:tcW w:w="583" w:type="pct"/>
            <w:vMerge/>
            <w:vAlign w:val="center"/>
          </w:tcPr>
          <w:p w:rsidR="00904849" w:rsidRDefault="00904849" w:rsidP="00752E1D">
            <w:pPr>
              <w:jc w:val="center"/>
              <w:rPr>
                <w:rFonts w:ascii="Calibri" w:eastAsia="宋体" w:hAnsi="Calibri" w:cs="Times New Roman"/>
              </w:rPr>
            </w:pPr>
          </w:p>
        </w:tc>
        <w:tc>
          <w:tcPr>
            <w:tcW w:w="917" w:type="pct"/>
            <w:vMerge/>
            <w:vAlign w:val="center"/>
          </w:tcPr>
          <w:p w:rsidR="00904849" w:rsidRDefault="00904849" w:rsidP="00752E1D">
            <w:pPr>
              <w:jc w:val="center"/>
              <w:rPr>
                <w:rFonts w:ascii="Calibri" w:eastAsia="宋体" w:hAnsi="Calibri" w:cs="Times New Roman"/>
              </w:rPr>
            </w:pPr>
          </w:p>
        </w:tc>
        <w:tc>
          <w:tcPr>
            <w:tcW w:w="583" w:type="pct"/>
            <w:vMerge/>
            <w:vAlign w:val="center"/>
          </w:tcPr>
          <w:p w:rsidR="00904849" w:rsidRDefault="00904849" w:rsidP="00752E1D">
            <w:pPr>
              <w:jc w:val="center"/>
              <w:rPr>
                <w:rFonts w:ascii="Calibri" w:eastAsia="宋体" w:hAnsi="Calibri" w:cs="Times New Roman"/>
              </w:rPr>
            </w:pPr>
          </w:p>
        </w:tc>
        <w:tc>
          <w:tcPr>
            <w:tcW w:w="1083" w:type="pct"/>
            <w:vAlign w:val="center"/>
          </w:tcPr>
          <w:p w:rsidR="00904849" w:rsidRDefault="00904849" w:rsidP="00775636">
            <w:pPr>
              <w:jc w:val="center"/>
              <w:rPr>
                <w:rFonts w:ascii="Calibri" w:eastAsia="宋体" w:hAnsi="Calibri" w:cs="Times New Roman"/>
              </w:rPr>
            </w:pPr>
            <w:r>
              <w:rPr>
                <w:rFonts w:ascii="Calibri" w:eastAsia="宋体" w:hAnsi="Calibri" w:cs="Times New Roman" w:hint="eastAsia"/>
              </w:rPr>
              <w:t>证书名称</w:t>
            </w:r>
          </w:p>
        </w:tc>
        <w:tc>
          <w:tcPr>
            <w:tcW w:w="667" w:type="pct"/>
            <w:vAlign w:val="center"/>
          </w:tcPr>
          <w:p w:rsidR="00904849" w:rsidRDefault="00904849" w:rsidP="00752E1D">
            <w:pPr>
              <w:jc w:val="center"/>
              <w:rPr>
                <w:rFonts w:ascii="Calibri" w:eastAsia="宋体" w:hAnsi="Calibri" w:cs="Times New Roman"/>
              </w:rPr>
            </w:pPr>
            <w:r>
              <w:rPr>
                <w:rFonts w:ascii="Calibri" w:eastAsia="宋体" w:hAnsi="Calibri" w:cs="Times New Roman" w:hint="eastAsia"/>
              </w:rPr>
              <w:t>证号</w:t>
            </w:r>
          </w:p>
        </w:tc>
        <w:tc>
          <w:tcPr>
            <w:tcW w:w="583" w:type="pct"/>
            <w:vAlign w:val="center"/>
          </w:tcPr>
          <w:p w:rsidR="00904849" w:rsidRDefault="00904849" w:rsidP="00752E1D">
            <w:pPr>
              <w:jc w:val="center"/>
              <w:rPr>
                <w:rFonts w:ascii="Calibri" w:eastAsia="宋体" w:hAnsi="Calibri" w:cs="Times New Roman"/>
              </w:rPr>
            </w:pPr>
            <w:r>
              <w:rPr>
                <w:rFonts w:ascii="Calibri" w:eastAsia="宋体" w:hAnsi="Calibri" w:cs="Times New Roman" w:hint="eastAsia"/>
              </w:rPr>
              <w:t>专业</w:t>
            </w:r>
          </w:p>
        </w:tc>
      </w:tr>
      <w:tr w:rsidR="00904849" w:rsidTr="00025885">
        <w:tc>
          <w:tcPr>
            <w:tcW w:w="584" w:type="pct"/>
            <w:vMerge w:val="restart"/>
            <w:vAlign w:val="center"/>
          </w:tcPr>
          <w:p w:rsidR="00904849" w:rsidRDefault="00904849" w:rsidP="00752E1D">
            <w:pPr>
              <w:jc w:val="center"/>
              <w:rPr>
                <w:rFonts w:ascii="Calibri" w:eastAsia="宋体" w:hAnsi="Calibri" w:cs="Times New Roman"/>
              </w:rPr>
            </w:pPr>
            <w:r>
              <w:rPr>
                <w:rFonts w:ascii="Calibri" w:eastAsia="宋体" w:hAnsi="Calibri" w:cs="Times New Roman" w:hint="eastAsia"/>
              </w:rPr>
              <w:t>管理</w:t>
            </w:r>
          </w:p>
          <w:p w:rsidR="00904849" w:rsidRDefault="00904849" w:rsidP="00752E1D">
            <w:pPr>
              <w:jc w:val="center"/>
              <w:rPr>
                <w:rFonts w:ascii="Calibri" w:eastAsia="宋体" w:hAnsi="Calibri" w:cs="Times New Roman"/>
              </w:rPr>
            </w:pPr>
            <w:r>
              <w:rPr>
                <w:rFonts w:ascii="Calibri" w:eastAsia="宋体" w:hAnsi="Calibri" w:cs="Times New Roman" w:hint="eastAsia"/>
              </w:rPr>
              <w:t>人员</w:t>
            </w:r>
          </w:p>
        </w:tc>
        <w:tc>
          <w:tcPr>
            <w:tcW w:w="583" w:type="pct"/>
          </w:tcPr>
          <w:p w:rsidR="00904849" w:rsidRDefault="00904849" w:rsidP="00752E1D">
            <w:pPr>
              <w:rPr>
                <w:rFonts w:ascii="Calibri" w:eastAsia="宋体" w:hAnsi="Calibri" w:cs="Times New Roman"/>
              </w:rPr>
            </w:pPr>
          </w:p>
        </w:tc>
        <w:tc>
          <w:tcPr>
            <w:tcW w:w="91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c>
          <w:tcPr>
            <w:tcW w:w="1083" w:type="pct"/>
          </w:tcPr>
          <w:p w:rsidR="00904849" w:rsidRDefault="00904849" w:rsidP="00752E1D">
            <w:pPr>
              <w:rPr>
                <w:rFonts w:ascii="Calibri" w:eastAsia="宋体" w:hAnsi="Calibri" w:cs="Times New Roman"/>
              </w:rPr>
            </w:pPr>
          </w:p>
        </w:tc>
        <w:tc>
          <w:tcPr>
            <w:tcW w:w="66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r>
      <w:tr w:rsidR="00904849" w:rsidTr="00025885">
        <w:tc>
          <w:tcPr>
            <w:tcW w:w="584" w:type="pct"/>
            <w:vMerge/>
            <w:vAlign w:val="center"/>
          </w:tcPr>
          <w:p w:rsidR="00904849" w:rsidRDefault="00904849" w:rsidP="00752E1D">
            <w:pPr>
              <w:jc w:val="cente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c>
          <w:tcPr>
            <w:tcW w:w="91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c>
          <w:tcPr>
            <w:tcW w:w="1083" w:type="pct"/>
          </w:tcPr>
          <w:p w:rsidR="00904849" w:rsidRDefault="00904849" w:rsidP="00752E1D">
            <w:pPr>
              <w:rPr>
                <w:rFonts w:ascii="Calibri" w:eastAsia="宋体" w:hAnsi="Calibri" w:cs="Times New Roman"/>
              </w:rPr>
            </w:pPr>
          </w:p>
        </w:tc>
        <w:tc>
          <w:tcPr>
            <w:tcW w:w="66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r>
      <w:tr w:rsidR="00904849" w:rsidTr="00025885">
        <w:tc>
          <w:tcPr>
            <w:tcW w:w="584" w:type="pct"/>
            <w:vMerge/>
            <w:vAlign w:val="center"/>
          </w:tcPr>
          <w:p w:rsidR="00904849" w:rsidRDefault="00904849" w:rsidP="00752E1D">
            <w:pPr>
              <w:jc w:val="cente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c>
          <w:tcPr>
            <w:tcW w:w="91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c>
          <w:tcPr>
            <w:tcW w:w="1083" w:type="pct"/>
          </w:tcPr>
          <w:p w:rsidR="00904849" w:rsidRDefault="00904849" w:rsidP="00752E1D">
            <w:pPr>
              <w:rPr>
                <w:rFonts w:ascii="Calibri" w:eastAsia="宋体" w:hAnsi="Calibri" w:cs="Times New Roman"/>
              </w:rPr>
            </w:pPr>
          </w:p>
        </w:tc>
        <w:tc>
          <w:tcPr>
            <w:tcW w:w="66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r>
      <w:tr w:rsidR="00904849" w:rsidTr="00025885">
        <w:tc>
          <w:tcPr>
            <w:tcW w:w="584" w:type="pct"/>
            <w:vMerge w:val="restart"/>
            <w:vAlign w:val="center"/>
          </w:tcPr>
          <w:p w:rsidR="00904849" w:rsidRDefault="00904849" w:rsidP="00752E1D">
            <w:pPr>
              <w:jc w:val="center"/>
              <w:rPr>
                <w:rFonts w:ascii="Calibri" w:eastAsia="宋体" w:hAnsi="Calibri" w:cs="Times New Roman"/>
              </w:rPr>
            </w:pPr>
            <w:r>
              <w:rPr>
                <w:rFonts w:ascii="Calibri" w:eastAsia="宋体" w:hAnsi="Calibri" w:cs="Times New Roman" w:hint="eastAsia"/>
              </w:rPr>
              <w:t>技术</w:t>
            </w:r>
          </w:p>
          <w:p w:rsidR="00904849" w:rsidRDefault="00904849" w:rsidP="00752E1D">
            <w:pPr>
              <w:jc w:val="center"/>
              <w:rPr>
                <w:rFonts w:ascii="Calibri" w:eastAsia="宋体" w:hAnsi="Calibri" w:cs="Times New Roman"/>
              </w:rPr>
            </w:pPr>
            <w:r>
              <w:rPr>
                <w:rFonts w:ascii="Calibri" w:eastAsia="宋体" w:hAnsi="Calibri" w:cs="Times New Roman" w:hint="eastAsia"/>
              </w:rPr>
              <w:t>人员</w:t>
            </w:r>
          </w:p>
        </w:tc>
        <w:tc>
          <w:tcPr>
            <w:tcW w:w="583" w:type="pct"/>
          </w:tcPr>
          <w:p w:rsidR="00904849" w:rsidRDefault="00904849" w:rsidP="00752E1D">
            <w:pPr>
              <w:rPr>
                <w:rFonts w:ascii="Calibri" w:eastAsia="宋体" w:hAnsi="Calibri" w:cs="Times New Roman"/>
              </w:rPr>
            </w:pPr>
          </w:p>
        </w:tc>
        <w:tc>
          <w:tcPr>
            <w:tcW w:w="91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c>
          <w:tcPr>
            <w:tcW w:w="1083" w:type="pct"/>
          </w:tcPr>
          <w:p w:rsidR="00904849" w:rsidRDefault="00904849" w:rsidP="00752E1D">
            <w:pPr>
              <w:rPr>
                <w:rFonts w:ascii="Calibri" w:eastAsia="宋体" w:hAnsi="Calibri" w:cs="Times New Roman"/>
              </w:rPr>
            </w:pPr>
          </w:p>
        </w:tc>
        <w:tc>
          <w:tcPr>
            <w:tcW w:w="66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r>
      <w:tr w:rsidR="00904849" w:rsidTr="00025885">
        <w:tc>
          <w:tcPr>
            <w:tcW w:w="584" w:type="pct"/>
            <w:vMerge/>
            <w:vAlign w:val="center"/>
          </w:tcPr>
          <w:p w:rsidR="00904849" w:rsidRDefault="00904849" w:rsidP="00752E1D">
            <w:pPr>
              <w:jc w:val="cente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c>
          <w:tcPr>
            <w:tcW w:w="91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c>
          <w:tcPr>
            <w:tcW w:w="1083" w:type="pct"/>
          </w:tcPr>
          <w:p w:rsidR="00904849" w:rsidRDefault="00904849" w:rsidP="00752E1D">
            <w:pPr>
              <w:rPr>
                <w:rFonts w:ascii="Calibri" w:eastAsia="宋体" w:hAnsi="Calibri" w:cs="Times New Roman"/>
              </w:rPr>
            </w:pPr>
          </w:p>
        </w:tc>
        <w:tc>
          <w:tcPr>
            <w:tcW w:w="66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r>
      <w:tr w:rsidR="00904849" w:rsidTr="00025885">
        <w:tc>
          <w:tcPr>
            <w:tcW w:w="584" w:type="pct"/>
            <w:vMerge/>
            <w:vAlign w:val="center"/>
          </w:tcPr>
          <w:p w:rsidR="00904849" w:rsidRDefault="00904849" w:rsidP="00752E1D">
            <w:pPr>
              <w:jc w:val="cente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c>
          <w:tcPr>
            <w:tcW w:w="91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c>
          <w:tcPr>
            <w:tcW w:w="1083" w:type="pct"/>
          </w:tcPr>
          <w:p w:rsidR="00904849" w:rsidRDefault="00904849" w:rsidP="00752E1D">
            <w:pPr>
              <w:rPr>
                <w:rFonts w:ascii="Calibri" w:eastAsia="宋体" w:hAnsi="Calibri" w:cs="Times New Roman"/>
              </w:rPr>
            </w:pPr>
          </w:p>
        </w:tc>
        <w:tc>
          <w:tcPr>
            <w:tcW w:w="66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r>
      <w:tr w:rsidR="00904849" w:rsidTr="00025885">
        <w:tc>
          <w:tcPr>
            <w:tcW w:w="584" w:type="pct"/>
            <w:vMerge w:val="restart"/>
            <w:vAlign w:val="center"/>
          </w:tcPr>
          <w:p w:rsidR="00904849" w:rsidRDefault="00904849" w:rsidP="00752E1D">
            <w:pPr>
              <w:jc w:val="center"/>
              <w:rPr>
                <w:rFonts w:ascii="Calibri" w:eastAsia="宋体" w:hAnsi="Calibri" w:cs="Times New Roman"/>
              </w:rPr>
            </w:pPr>
            <w:r>
              <w:rPr>
                <w:rFonts w:ascii="Calibri" w:eastAsia="宋体" w:hAnsi="Calibri" w:cs="Times New Roman" w:hint="eastAsia"/>
              </w:rPr>
              <w:t>售后服务人员</w:t>
            </w:r>
          </w:p>
        </w:tc>
        <w:tc>
          <w:tcPr>
            <w:tcW w:w="583" w:type="pct"/>
          </w:tcPr>
          <w:p w:rsidR="00904849" w:rsidRDefault="00904849" w:rsidP="00752E1D">
            <w:pPr>
              <w:rPr>
                <w:rFonts w:ascii="Calibri" w:eastAsia="宋体" w:hAnsi="Calibri" w:cs="Times New Roman"/>
              </w:rPr>
            </w:pPr>
          </w:p>
        </w:tc>
        <w:tc>
          <w:tcPr>
            <w:tcW w:w="91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c>
          <w:tcPr>
            <w:tcW w:w="1083" w:type="pct"/>
          </w:tcPr>
          <w:p w:rsidR="00904849" w:rsidRDefault="00904849" w:rsidP="00752E1D">
            <w:pPr>
              <w:rPr>
                <w:rFonts w:ascii="Calibri" w:eastAsia="宋体" w:hAnsi="Calibri" w:cs="Times New Roman"/>
              </w:rPr>
            </w:pPr>
          </w:p>
        </w:tc>
        <w:tc>
          <w:tcPr>
            <w:tcW w:w="66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r>
      <w:tr w:rsidR="00904849" w:rsidTr="00025885">
        <w:tc>
          <w:tcPr>
            <w:tcW w:w="584" w:type="pct"/>
            <w:vMerge/>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c>
          <w:tcPr>
            <w:tcW w:w="91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c>
          <w:tcPr>
            <w:tcW w:w="1083" w:type="pct"/>
          </w:tcPr>
          <w:p w:rsidR="00904849" w:rsidRDefault="00904849" w:rsidP="00752E1D">
            <w:pPr>
              <w:rPr>
                <w:rFonts w:ascii="Calibri" w:eastAsia="宋体" w:hAnsi="Calibri" w:cs="Times New Roman"/>
              </w:rPr>
            </w:pPr>
          </w:p>
        </w:tc>
        <w:tc>
          <w:tcPr>
            <w:tcW w:w="66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r>
      <w:tr w:rsidR="00904849" w:rsidTr="00025885">
        <w:tc>
          <w:tcPr>
            <w:tcW w:w="584" w:type="pct"/>
            <w:vMerge/>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c>
          <w:tcPr>
            <w:tcW w:w="91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c>
          <w:tcPr>
            <w:tcW w:w="1083" w:type="pct"/>
          </w:tcPr>
          <w:p w:rsidR="00904849" w:rsidRDefault="00904849" w:rsidP="00752E1D">
            <w:pPr>
              <w:rPr>
                <w:rFonts w:ascii="Calibri" w:eastAsia="宋体" w:hAnsi="Calibri" w:cs="Times New Roman"/>
              </w:rPr>
            </w:pPr>
          </w:p>
        </w:tc>
        <w:tc>
          <w:tcPr>
            <w:tcW w:w="667" w:type="pct"/>
          </w:tcPr>
          <w:p w:rsidR="00904849" w:rsidRDefault="00904849" w:rsidP="00752E1D">
            <w:pPr>
              <w:rPr>
                <w:rFonts w:ascii="Calibri" w:eastAsia="宋体" w:hAnsi="Calibri" w:cs="Times New Roman"/>
              </w:rPr>
            </w:pPr>
          </w:p>
        </w:tc>
        <w:tc>
          <w:tcPr>
            <w:tcW w:w="583" w:type="pct"/>
          </w:tcPr>
          <w:p w:rsidR="00904849" w:rsidRDefault="00904849" w:rsidP="00752E1D">
            <w:pPr>
              <w:rPr>
                <w:rFonts w:ascii="Calibri" w:eastAsia="宋体" w:hAnsi="Calibri" w:cs="Times New Roman"/>
              </w:rPr>
            </w:pPr>
          </w:p>
        </w:tc>
      </w:tr>
    </w:tbl>
    <w:p w:rsidR="004628FE" w:rsidRDefault="004628FE" w:rsidP="001E0E5C">
      <w:pPr>
        <w:spacing w:line="600" w:lineRule="exact"/>
        <w:ind w:firstLineChars="225" w:firstLine="698"/>
        <w:jc w:val="center"/>
        <w:rPr>
          <w:rFonts w:ascii="Calibri" w:eastAsia="宋体" w:hAnsi="Calibri" w:cs="Times New Roman"/>
          <w:bCs/>
          <w:sz w:val="31"/>
        </w:rPr>
      </w:pPr>
    </w:p>
    <w:p w:rsidR="004628FE" w:rsidRDefault="004628FE" w:rsidP="004628FE">
      <w:pPr>
        <w:snapToGrid w:val="0"/>
        <w:spacing w:line="480" w:lineRule="auto"/>
        <w:ind w:firstLine="1077"/>
        <w:rPr>
          <w:rFonts w:ascii="宋体" w:hAnsi="宋体"/>
        </w:rPr>
      </w:pPr>
    </w:p>
    <w:p w:rsidR="004628FE" w:rsidRDefault="004628FE" w:rsidP="004628FE">
      <w:pPr>
        <w:snapToGrid w:val="0"/>
        <w:spacing w:line="480" w:lineRule="auto"/>
        <w:ind w:firstLine="1077"/>
        <w:rPr>
          <w:rFonts w:ascii="宋体" w:hAnsi="宋体"/>
        </w:rPr>
      </w:pPr>
    </w:p>
    <w:p w:rsidR="004628FE" w:rsidRDefault="004628FE" w:rsidP="004628FE">
      <w:pPr>
        <w:snapToGrid w:val="0"/>
        <w:spacing w:line="480" w:lineRule="auto"/>
        <w:ind w:firstLine="1077"/>
        <w:rPr>
          <w:rFonts w:ascii="宋体" w:hAnsi="宋体"/>
        </w:rPr>
      </w:pPr>
      <w:r>
        <w:rPr>
          <w:rFonts w:ascii="宋体" w:hAnsi="宋体" w:hint="eastAsia"/>
        </w:rPr>
        <w:t>竞争性谈判承包方</w:t>
      </w:r>
      <w:r>
        <w:rPr>
          <w:rFonts w:ascii="宋体" w:hAnsi="宋体"/>
        </w:rPr>
        <w:t>：</w:t>
      </w:r>
      <w:r>
        <w:rPr>
          <w:rFonts w:ascii="宋体" w:hAnsi="宋体"/>
          <w:u w:val="single"/>
        </w:rPr>
        <w:t xml:space="preserve">           （盖</w:t>
      </w:r>
      <w:r>
        <w:rPr>
          <w:rFonts w:ascii="宋体" w:hAnsi="宋体" w:hint="eastAsia"/>
          <w:u w:val="single"/>
        </w:rPr>
        <w:t>单位</w:t>
      </w:r>
      <w:r>
        <w:rPr>
          <w:rFonts w:ascii="宋体" w:hAnsi="宋体"/>
          <w:u w:val="single"/>
        </w:rPr>
        <w:t>章）</w:t>
      </w:r>
    </w:p>
    <w:p w:rsidR="004628FE" w:rsidRDefault="004628FE" w:rsidP="004628FE">
      <w:pPr>
        <w:snapToGrid w:val="0"/>
        <w:spacing w:line="480" w:lineRule="auto"/>
        <w:ind w:firstLine="1077"/>
        <w:rPr>
          <w:rFonts w:ascii="宋体" w:hAnsi="宋体"/>
        </w:rPr>
      </w:pPr>
      <w:r>
        <w:rPr>
          <w:rFonts w:ascii="宋体" w:hAnsi="宋体" w:hint="eastAsia"/>
        </w:rPr>
        <w:t>法</w:t>
      </w:r>
      <w:r>
        <w:rPr>
          <w:rFonts w:ascii="宋体" w:hAnsi="宋体"/>
        </w:rPr>
        <w:t>定代表人或其委托代理人：</w:t>
      </w:r>
      <w:r>
        <w:rPr>
          <w:rFonts w:ascii="宋体" w:hAnsi="宋体"/>
          <w:u w:val="single"/>
        </w:rPr>
        <w:t xml:space="preserve">    （签字</w:t>
      </w:r>
      <w:r>
        <w:rPr>
          <w:rFonts w:ascii="宋体" w:hAnsi="宋体" w:hint="eastAsia"/>
          <w:u w:val="single"/>
        </w:rPr>
        <w:t>或</w:t>
      </w:r>
      <w:r>
        <w:rPr>
          <w:rFonts w:ascii="宋体" w:hAnsi="宋体"/>
          <w:u w:val="single"/>
        </w:rPr>
        <w:t>盖章）</w:t>
      </w:r>
      <w:r>
        <w:rPr>
          <w:rFonts w:ascii="宋体" w:hAnsi="宋体" w:hint="eastAsia"/>
          <w:u w:val="single"/>
        </w:rPr>
        <w:t xml:space="preserve"> </w:t>
      </w:r>
    </w:p>
    <w:p w:rsidR="004628FE" w:rsidRPr="008E2BC1" w:rsidRDefault="004628FE" w:rsidP="004628FE">
      <w:pPr>
        <w:snapToGrid w:val="0"/>
        <w:spacing w:line="480" w:lineRule="auto"/>
        <w:ind w:firstLine="1077"/>
        <w:rPr>
          <w:rFonts w:ascii="宋体" w:hAnsi="宋体"/>
        </w:rPr>
      </w:pPr>
      <w:r>
        <w:rPr>
          <w:rFonts w:ascii="宋体" w:hAnsi="宋体"/>
        </w:rPr>
        <w:t>日期</w:t>
      </w:r>
      <w:r>
        <w:rPr>
          <w:rFonts w:ascii="宋体" w:hAnsi="宋体" w:hint="eastAsia"/>
        </w:rPr>
        <w:t>：</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p>
    <w:p w:rsidR="004628FE" w:rsidRDefault="004628FE" w:rsidP="001E0E5C">
      <w:pPr>
        <w:spacing w:line="600" w:lineRule="exact"/>
        <w:ind w:firstLineChars="225" w:firstLine="698"/>
        <w:jc w:val="center"/>
        <w:rPr>
          <w:rFonts w:ascii="Calibri" w:eastAsia="宋体" w:hAnsi="Calibri" w:cs="Times New Roman"/>
          <w:bCs/>
          <w:sz w:val="31"/>
        </w:rPr>
      </w:pPr>
    </w:p>
    <w:p w:rsidR="004628FE" w:rsidRDefault="004628FE" w:rsidP="001E0E5C">
      <w:pPr>
        <w:spacing w:line="600" w:lineRule="exact"/>
        <w:ind w:firstLineChars="225" w:firstLine="698"/>
        <w:jc w:val="center"/>
        <w:rPr>
          <w:rFonts w:ascii="Calibri" w:eastAsia="宋体" w:hAnsi="Calibri" w:cs="Times New Roman"/>
          <w:bCs/>
          <w:sz w:val="31"/>
        </w:rPr>
      </w:pPr>
    </w:p>
    <w:p w:rsidR="004628FE" w:rsidRDefault="004628FE" w:rsidP="001E0E5C">
      <w:pPr>
        <w:spacing w:line="600" w:lineRule="exact"/>
        <w:ind w:firstLineChars="225" w:firstLine="698"/>
        <w:jc w:val="center"/>
        <w:rPr>
          <w:rFonts w:ascii="Calibri" w:eastAsia="宋体" w:hAnsi="Calibri" w:cs="Times New Roman"/>
          <w:bCs/>
          <w:sz w:val="31"/>
        </w:rPr>
      </w:pPr>
    </w:p>
    <w:p w:rsidR="004628FE" w:rsidRDefault="004628FE" w:rsidP="001E0E5C">
      <w:pPr>
        <w:spacing w:line="600" w:lineRule="exact"/>
        <w:ind w:firstLineChars="225" w:firstLine="698"/>
        <w:jc w:val="center"/>
        <w:rPr>
          <w:rFonts w:ascii="Calibri" w:eastAsia="宋体" w:hAnsi="Calibri" w:cs="Times New Roman"/>
          <w:bCs/>
          <w:sz w:val="31"/>
        </w:rPr>
      </w:pPr>
    </w:p>
    <w:p w:rsidR="004628FE" w:rsidRDefault="004628FE" w:rsidP="001E0E5C">
      <w:pPr>
        <w:spacing w:line="600" w:lineRule="exact"/>
        <w:ind w:firstLineChars="225" w:firstLine="698"/>
        <w:jc w:val="center"/>
        <w:rPr>
          <w:rFonts w:ascii="Calibri" w:eastAsia="宋体" w:hAnsi="Calibri" w:cs="Times New Roman"/>
          <w:bCs/>
          <w:sz w:val="31"/>
        </w:rPr>
      </w:pPr>
    </w:p>
    <w:p w:rsidR="00B62483" w:rsidRDefault="00B62483" w:rsidP="001E0E5C">
      <w:pPr>
        <w:spacing w:line="600" w:lineRule="exact"/>
        <w:ind w:firstLineChars="225" w:firstLine="698"/>
        <w:jc w:val="center"/>
        <w:rPr>
          <w:rFonts w:ascii="Calibri" w:eastAsia="宋体" w:hAnsi="Calibri" w:cs="Times New Roman"/>
          <w:bCs/>
          <w:sz w:val="31"/>
        </w:rPr>
      </w:pPr>
    </w:p>
    <w:p w:rsidR="00B62483" w:rsidRDefault="00B62483" w:rsidP="001E0E5C">
      <w:pPr>
        <w:spacing w:line="600" w:lineRule="exact"/>
        <w:ind w:firstLineChars="225" w:firstLine="698"/>
        <w:jc w:val="center"/>
        <w:rPr>
          <w:rFonts w:ascii="Calibri" w:eastAsia="宋体" w:hAnsi="Calibri" w:cs="Times New Roman"/>
          <w:bCs/>
          <w:sz w:val="31"/>
        </w:rPr>
      </w:pPr>
    </w:p>
    <w:p w:rsidR="00025885" w:rsidRDefault="00025885" w:rsidP="001E0E5C">
      <w:pPr>
        <w:spacing w:line="600" w:lineRule="exact"/>
        <w:ind w:firstLineChars="225" w:firstLine="698"/>
        <w:jc w:val="center"/>
        <w:rPr>
          <w:rFonts w:ascii="Calibri" w:eastAsia="宋体" w:hAnsi="Calibri" w:cs="Times New Roman"/>
          <w:bCs/>
          <w:sz w:val="31"/>
        </w:rPr>
      </w:pPr>
    </w:p>
    <w:p w:rsidR="004628FE" w:rsidRDefault="004628FE" w:rsidP="00ED6402">
      <w:pPr>
        <w:spacing w:line="600" w:lineRule="exact"/>
        <w:rPr>
          <w:rFonts w:ascii="Calibri" w:eastAsia="宋体" w:hAnsi="Calibri" w:cs="Times New Roman"/>
          <w:bCs/>
          <w:sz w:val="31"/>
        </w:rPr>
      </w:pPr>
    </w:p>
    <w:p w:rsidR="006C6CEA" w:rsidRPr="001E0E5C" w:rsidRDefault="00B13134" w:rsidP="001E0E5C">
      <w:pPr>
        <w:spacing w:line="600" w:lineRule="exact"/>
        <w:ind w:firstLineChars="225" w:firstLine="698"/>
        <w:jc w:val="center"/>
        <w:rPr>
          <w:rFonts w:ascii="Calibri" w:eastAsia="宋体" w:hAnsi="Calibri" w:cs="Times New Roman"/>
          <w:bCs/>
          <w:sz w:val="31"/>
        </w:rPr>
      </w:pPr>
      <w:r>
        <w:rPr>
          <w:rFonts w:ascii="Calibri" w:eastAsia="宋体" w:hAnsi="Calibri" w:cs="Times New Roman" w:hint="eastAsia"/>
          <w:bCs/>
          <w:sz w:val="31"/>
        </w:rPr>
        <w:t>六</w:t>
      </w:r>
      <w:r w:rsidR="001E0E5C" w:rsidRPr="001E0E5C">
        <w:rPr>
          <w:rFonts w:ascii="Calibri" w:eastAsia="宋体" w:hAnsi="Calibri" w:cs="Times New Roman" w:hint="eastAsia"/>
          <w:bCs/>
          <w:sz w:val="31"/>
        </w:rPr>
        <w:t>、其他需要提供的资料</w:t>
      </w:r>
    </w:p>
    <w:p w:rsidR="006C6CEA" w:rsidRDefault="006C6CEA" w:rsidP="006C6CEA">
      <w:pPr>
        <w:snapToGrid w:val="0"/>
        <w:spacing w:line="374" w:lineRule="atLeast"/>
        <w:rPr>
          <w:rFonts w:ascii="Calibri" w:eastAsia="宋体" w:hAnsi="Calibri" w:cs="Times New Roman"/>
        </w:rPr>
      </w:pPr>
    </w:p>
    <w:p w:rsidR="001C0D69" w:rsidRDefault="001C0D69">
      <w:pPr>
        <w:rPr>
          <w:rFonts w:ascii="宋体" w:eastAsia="宋体" w:hAnsi="宋体" w:cs="宋体"/>
        </w:rPr>
      </w:pPr>
    </w:p>
    <w:sectPr w:rsidR="001C0D69" w:rsidSect="002C246A">
      <w:pgSz w:w="11907" w:h="16840"/>
      <w:pgMar w:top="1418" w:right="1134" w:bottom="1247" w:left="1418" w:header="737" w:footer="851" w:gutter="0"/>
      <w:cols w:space="720"/>
      <w:docGrid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6A9" w:rsidRDefault="008C66A9" w:rsidP="001C0D69">
      <w:r>
        <w:separator/>
      </w:r>
    </w:p>
  </w:endnote>
  <w:endnote w:type="continuationSeparator" w:id="0">
    <w:p w:rsidR="008C66A9" w:rsidRDefault="008C66A9" w:rsidP="001C0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6A" w:rsidRDefault="00732909">
    <w:pPr>
      <w:pStyle w:val="a4"/>
      <w:framePr w:wrap="around" w:vAnchor="text" w:hAnchor="margin" w:xAlign="center" w:y="1"/>
      <w:rPr>
        <w:rStyle w:val="a6"/>
      </w:rPr>
    </w:pPr>
    <w:r>
      <w:rPr>
        <w:rStyle w:val="a6"/>
      </w:rPr>
      <w:fldChar w:fldCharType="begin"/>
    </w:r>
    <w:r w:rsidR="002C246A">
      <w:rPr>
        <w:rStyle w:val="a6"/>
      </w:rPr>
      <w:instrText xml:space="preserve">PAGE  </w:instrText>
    </w:r>
    <w:r>
      <w:rPr>
        <w:rStyle w:val="a6"/>
      </w:rPr>
      <w:fldChar w:fldCharType="end"/>
    </w:r>
  </w:p>
  <w:p w:rsidR="002C246A" w:rsidRDefault="002C246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6A" w:rsidRDefault="00732909">
    <w:pPr>
      <w:pStyle w:val="a4"/>
      <w:framePr w:wrap="around" w:vAnchor="text" w:hAnchor="margin" w:xAlign="center" w:y="1"/>
      <w:rPr>
        <w:rStyle w:val="a6"/>
      </w:rPr>
    </w:pPr>
    <w:r>
      <w:rPr>
        <w:rStyle w:val="a6"/>
      </w:rPr>
      <w:fldChar w:fldCharType="begin"/>
    </w:r>
    <w:r w:rsidR="002C246A">
      <w:rPr>
        <w:rStyle w:val="a6"/>
      </w:rPr>
      <w:instrText xml:space="preserve">PAGE  </w:instrText>
    </w:r>
    <w:r>
      <w:rPr>
        <w:rStyle w:val="a6"/>
      </w:rPr>
      <w:fldChar w:fldCharType="separate"/>
    </w:r>
    <w:r w:rsidR="009946B2">
      <w:rPr>
        <w:rStyle w:val="a6"/>
        <w:noProof/>
      </w:rPr>
      <w:t>5</w:t>
    </w:r>
    <w:r>
      <w:rPr>
        <w:rStyle w:val="a6"/>
      </w:rPr>
      <w:fldChar w:fldCharType="end"/>
    </w:r>
  </w:p>
  <w:p w:rsidR="002C246A" w:rsidRDefault="002C246A">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6A" w:rsidRDefault="002C246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6A9" w:rsidRDefault="008C66A9" w:rsidP="001C0D69">
      <w:r>
        <w:separator/>
      </w:r>
    </w:p>
  </w:footnote>
  <w:footnote w:type="continuationSeparator" w:id="0">
    <w:p w:rsidR="008C66A9" w:rsidRDefault="008C66A9" w:rsidP="001C0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6A" w:rsidRDefault="002C246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6A" w:rsidRPr="004851F4" w:rsidRDefault="002C246A">
    <w:pPr>
      <w:pStyle w:val="a5"/>
      <w:rPr>
        <w:rFonts w:ascii="楷体" w:eastAsia="楷体" w:hAnsi="楷体"/>
        <w:sz w:val="21"/>
        <w:szCs w:val="21"/>
      </w:rPr>
    </w:pPr>
    <w:r w:rsidRPr="004851F4">
      <w:rPr>
        <w:rFonts w:ascii="楷体" w:eastAsia="楷体" w:hAnsi="楷体" w:hint="eastAsia"/>
        <w:sz w:val="21"/>
        <w:szCs w:val="21"/>
      </w:rPr>
      <w:t>苍溪县梨花苑酒店有限公司</w:t>
    </w:r>
    <w:r w:rsidRPr="0034376E">
      <w:rPr>
        <w:rFonts w:ascii="楷体" w:eastAsia="楷体" w:hAnsi="楷体" w:hint="eastAsia"/>
        <w:sz w:val="21"/>
        <w:szCs w:val="21"/>
      </w:rPr>
      <w:t>四季</w:t>
    </w:r>
    <w:proofErr w:type="gramStart"/>
    <w:r w:rsidRPr="0034376E">
      <w:rPr>
        <w:rFonts w:ascii="楷体" w:eastAsia="楷体" w:hAnsi="楷体" w:hint="eastAsia"/>
        <w:sz w:val="21"/>
        <w:szCs w:val="21"/>
      </w:rPr>
      <w:t>青酒店</w:t>
    </w:r>
    <w:proofErr w:type="gramEnd"/>
    <w:r w:rsidRPr="0034376E">
      <w:rPr>
        <w:rFonts w:ascii="楷体" w:eastAsia="楷体" w:hAnsi="楷体" w:hint="eastAsia"/>
        <w:sz w:val="21"/>
        <w:szCs w:val="21"/>
      </w:rPr>
      <w:t>应急供水设备采购安装工程项目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46A" w:rsidRDefault="002C246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96712"/>
    <w:multiLevelType w:val="hybridMultilevel"/>
    <w:tmpl w:val="7DE8C62E"/>
    <w:lvl w:ilvl="0" w:tplc="85044F8E">
      <w:start w:val="4"/>
      <w:numFmt w:val="japaneseCounting"/>
      <w:lvlText w:val="%1、"/>
      <w:lvlJc w:val="left"/>
      <w:pPr>
        <w:ind w:left="1196" w:hanging="63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
    <w:nsid w:val="500F14F0"/>
    <w:multiLevelType w:val="multilevel"/>
    <w:tmpl w:val="500F14F0"/>
    <w:lvl w:ilvl="0">
      <w:start w:val="1"/>
      <w:numFmt w:val="japaneseCounting"/>
      <w:lvlText w:val="(%1)"/>
      <w:lvlJc w:val="left"/>
      <w:pPr>
        <w:tabs>
          <w:tab w:val="left" w:pos="1280"/>
        </w:tabs>
        <w:ind w:left="1280" w:hanging="720"/>
      </w:pPr>
      <w:rPr>
        <w:rFonts w:hint="eastAsia"/>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2">
    <w:nsid w:val="59A0EED7"/>
    <w:multiLevelType w:val="singleLevel"/>
    <w:tmpl w:val="59A0EED7"/>
    <w:lvl w:ilvl="0">
      <w:start w:val="6"/>
      <w:numFmt w:val="chineseCounting"/>
      <w:suff w:val="space"/>
      <w:lvlText w:val="第%1章"/>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20"/>
  <w:drawingGridVerticalSpacing w:val="329"/>
  <w:displayHorizontalDrawingGridEvery w:val="0"/>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3F1A5C"/>
    <w:rsid w:val="000059D7"/>
    <w:rsid w:val="00025885"/>
    <w:rsid w:val="0002759D"/>
    <w:rsid w:val="000402BF"/>
    <w:rsid w:val="0006777E"/>
    <w:rsid w:val="000A24B4"/>
    <w:rsid w:val="000B2C01"/>
    <w:rsid w:val="000C6987"/>
    <w:rsid w:val="000C7A67"/>
    <w:rsid w:val="000E224D"/>
    <w:rsid w:val="00101B7C"/>
    <w:rsid w:val="00105E3B"/>
    <w:rsid w:val="001122CB"/>
    <w:rsid w:val="00113C09"/>
    <w:rsid w:val="00192058"/>
    <w:rsid w:val="00192F60"/>
    <w:rsid w:val="001A74B0"/>
    <w:rsid w:val="001C0D69"/>
    <w:rsid w:val="001C4694"/>
    <w:rsid w:val="001E0E5C"/>
    <w:rsid w:val="001E34FB"/>
    <w:rsid w:val="00207D42"/>
    <w:rsid w:val="0024782B"/>
    <w:rsid w:val="00281CC8"/>
    <w:rsid w:val="00281DDC"/>
    <w:rsid w:val="00282A1D"/>
    <w:rsid w:val="002B0FED"/>
    <w:rsid w:val="002C246A"/>
    <w:rsid w:val="002F6F7C"/>
    <w:rsid w:val="00303360"/>
    <w:rsid w:val="00306090"/>
    <w:rsid w:val="003206C0"/>
    <w:rsid w:val="0034376E"/>
    <w:rsid w:val="003558CE"/>
    <w:rsid w:val="00361909"/>
    <w:rsid w:val="003626BC"/>
    <w:rsid w:val="00372B9B"/>
    <w:rsid w:val="00397F2B"/>
    <w:rsid w:val="003A154B"/>
    <w:rsid w:val="003A41C4"/>
    <w:rsid w:val="003B0885"/>
    <w:rsid w:val="003C0567"/>
    <w:rsid w:val="003E7F8D"/>
    <w:rsid w:val="0040008A"/>
    <w:rsid w:val="0040200A"/>
    <w:rsid w:val="00407408"/>
    <w:rsid w:val="004212C2"/>
    <w:rsid w:val="00452BE7"/>
    <w:rsid w:val="004628FE"/>
    <w:rsid w:val="00470608"/>
    <w:rsid w:val="00471EDF"/>
    <w:rsid w:val="00472016"/>
    <w:rsid w:val="004851F4"/>
    <w:rsid w:val="004930D1"/>
    <w:rsid w:val="004D605C"/>
    <w:rsid w:val="004E1B9B"/>
    <w:rsid w:val="004E583F"/>
    <w:rsid w:val="004F79D4"/>
    <w:rsid w:val="00512C0A"/>
    <w:rsid w:val="00520886"/>
    <w:rsid w:val="00531E50"/>
    <w:rsid w:val="00541EC9"/>
    <w:rsid w:val="0055528E"/>
    <w:rsid w:val="005A5845"/>
    <w:rsid w:val="005A688D"/>
    <w:rsid w:val="005B7227"/>
    <w:rsid w:val="005D522F"/>
    <w:rsid w:val="005E7805"/>
    <w:rsid w:val="00613A16"/>
    <w:rsid w:val="00617E73"/>
    <w:rsid w:val="00626B67"/>
    <w:rsid w:val="006925DB"/>
    <w:rsid w:val="006A5832"/>
    <w:rsid w:val="006B6037"/>
    <w:rsid w:val="006C6CEA"/>
    <w:rsid w:val="006E1CFB"/>
    <w:rsid w:val="006F3F70"/>
    <w:rsid w:val="00700CCE"/>
    <w:rsid w:val="00711F48"/>
    <w:rsid w:val="0072768B"/>
    <w:rsid w:val="00732909"/>
    <w:rsid w:val="00752E1D"/>
    <w:rsid w:val="00754F2C"/>
    <w:rsid w:val="00765D9E"/>
    <w:rsid w:val="00772389"/>
    <w:rsid w:val="00774A95"/>
    <w:rsid w:val="00775636"/>
    <w:rsid w:val="007B0CC9"/>
    <w:rsid w:val="007C0E93"/>
    <w:rsid w:val="007C473D"/>
    <w:rsid w:val="007C6444"/>
    <w:rsid w:val="007E0933"/>
    <w:rsid w:val="007F1E93"/>
    <w:rsid w:val="0080052E"/>
    <w:rsid w:val="00802561"/>
    <w:rsid w:val="00806B06"/>
    <w:rsid w:val="0081660F"/>
    <w:rsid w:val="00816E18"/>
    <w:rsid w:val="00844345"/>
    <w:rsid w:val="0085360A"/>
    <w:rsid w:val="0086411C"/>
    <w:rsid w:val="00875CCC"/>
    <w:rsid w:val="008939C4"/>
    <w:rsid w:val="008957A0"/>
    <w:rsid w:val="008C080D"/>
    <w:rsid w:val="008C3E91"/>
    <w:rsid w:val="008C66A9"/>
    <w:rsid w:val="008E08D8"/>
    <w:rsid w:val="008E414B"/>
    <w:rsid w:val="00904849"/>
    <w:rsid w:val="00933B57"/>
    <w:rsid w:val="00943504"/>
    <w:rsid w:val="00944026"/>
    <w:rsid w:val="0094732E"/>
    <w:rsid w:val="009477C9"/>
    <w:rsid w:val="00962C06"/>
    <w:rsid w:val="00967754"/>
    <w:rsid w:val="00975B8A"/>
    <w:rsid w:val="00986FD2"/>
    <w:rsid w:val="009946B2"/>
    <w:rsid w:val="009A4BEA"/>
    <w:rsid w:val="009C1266"/>
    <w:rsid w:val="009D4CD5"/>
    <w:rsid w:val="009E388D"/>
    <w:rsid w:val="009F0897"/>
    <w:rsid w:val="00A01E9D"/>
    <w:rsid w:val="00A02254"/>
    <w:rsid w:val="00A0397A"/>
    <w:rsid w:val="00A21C98"/>
    <w:rsid w:val="00A31CF5"/>
    <w:rsid w:val="00A43453"/>
    <w:rsid w:val="00A43F11"/>
    <w:rsid w:val="00A473FB"/>
    <w:rsid w:val="00A72FD6"/>
    <w:rsid w:val="00A821EA"/>
    <w:rsid w:val="00A853DC"/>
    <w:rsid w:val="00A85629"/>
    <w:rsid w:val="00AA05A0"/>
    <w:rsid w:val="00AA05FB"/>
    <w:rsid w:val="00AA3BD6"/>
    <w:rsid w:val="00AB4DF8"/>
    <w:rsid w:val="00AC1141"/>
    <w:rsid w:val="00AE2577"/>
    <w:rsid w:val="00AE58A7"/>
    <w:rsid w:val="00B13134"/>
    <w:rsid w:val="00B265B9"/>
    <w:rsid w:val="00B33723"/>
    <w:rsid w:val="00B4011D"/>
    <w:rsid w:val="00B579D8"/>
    <w:rsid w:val="00B62483"/>
    <w:rsid w:val="00B67C63"/>
    <w:rsid w:val="00B718AB"/>
    <w:rsid w:val="00B73E0B"/>
    <w:rsid w:val="00B76A09"/>
    <w:rsid w:val="00B93105"/>
    <w:rsid w:val="00BA57AC"/>
    <w:rsid w:val="00BB5D66"/>
    <w:rsid w:val="00BC3496"/>
    <w:rsid w:val="00BD52D6"/>
    <w:rsid w:val="00BD6C40"/>
    <w:rsid w:val="00C03233"/>
    <w:rsid w:val="00C15CA6"/>
    <w:rsid w:val="00C26FE7"/>
    <w:rsid w:val="00C5424C"/>
    <w:rsid w:val="00C5623C"/>
    <w:rsid w:val="00C76D27"/>
    <w:rsid w:val="00C95E03"/>
    <w:rsid w:val="00C963D3"/>
    <w:rsid w:val="00CA08B0"/>
    <w:rsid w:val="00CC49AE"/>
    <w:rsid w:val="00CD6556"/>
    <w:rsid w:val="00CE09EB"/>
    <w:rsid w:val="00CF0FC6"/>
    <w:rsid w:val="00CF13D3"/>
    <w:rsid w:val="00CF7933"/>
    <w:rsid w:val="00CF7EF6"/>
    <w:rsid w:val="00D0007E"/>
    <w:rsid w:val="00D14B96"/>
    <w:rsid w:val="00D440DA"/>
    <w:rsid w:val="00D47CAB"/>
    <w:rsid w:val="00D65495"/>
    <w:rsid w:val="00D72989"/>
    <w:rsid w:val="00D765B4"/>
    <w:rsid w:val="00DA0984"/>
    <w:rsid w:val="00DC519A"/>
    <w:rsid w:val="00DC713D"/>
    <w:rsid w:val="00DD54F6"/>
    <w:rsid w:val="00DE3854"/>
    <w:rsid w:val="00DE7593"/>
    <w:rsid w:val="00E04410"/>
    <w:rsid w:val="00E06920"/>
    <w:rsid w:val="00E172DA"/>
    <w:rsid w:val="00E27A9D"/>
    <w:rsid w:val="00E506DF"/>
    <w:rsid w:val="00E53994"/>
    <w:rsid w:val="00E568A2"/>
    <w:rsid w:val="00E84B6C"/>
    <w:rsid w:val="00E85DC3"/>
    <w:rsid w:val="00E913E9"/>
    <w:rsid w:val="00EA6E57"/>
    <w:rsid w:val="00EB2DBC"/>
    <w:rsid w:val="00EC534B"/>
    <w:rsid w:val="00ED6402"/>
    <w:rsid w:val="00F02284"/>
    <w:rsid w:val="00F023BB"/>
    <w:rsid w:val="00F16781"/>
    <w:rsid w:val="00F2544B"/>
    <w:rsid w:val="00F35328"/>
    <w:rsid w:val="00F52E42"/>
    <w:rsid w:val="00F56E99"/>
    <w:rsid w:val="00F62341"/>
    <w:rsid w:val="00F63F57"/>
    <w:rsid w:val="00F84762"/>
    <w:rsid w:val="00F87638"/>
    <w:rsid w:val="00FB78C3"/>
    <w:rsid w:val="00FC14C4"/>
    <w:rsid w:val="00FE2F0D"/>
    <w:rsid w:val="00FE3AFE"/>
    <w:rsid w:val="026F7526"/>
    <w:rsid w:val="11420390"/>
    <w:rsid w:val="227D1EB6"/>
    <w:rsid w:val="34CD7E25"/>
    <w:rsid w:val="457F32AC"/>
    <w:rsid w:val="45AF2D2D"/>
    <w:rsid w:val="478A5E87"/>
    <w:rsid w:val="4A5405F4"/>
    <w:rsid w:val="5B0D1129"/>
    <w:rsid w:val="5E582F96"/>
    <w:rsid w:val="603F1A5C"/>
    <w:rsid w:val="69B67268"/>
    <w:rsid w:val="705C08A9"/>
    <w:rsid w:val="7C521E42"/>
    <w:rsid w:val="7E2D04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D69"/>
    <w:pPr>
      <w:widowControl w:val="0"/>
      <w:autoSpaceDE w:val="0"/>
      <w:autoSpaceDN w:val="0"/>
      <w:adjustRightInd w:val="0"/>
    </w:pPr>
    <w:rPr>
      <w:sz w:val="24"/>
      <w:szCs w:val="24"/>
    </w:rPr>
  </w:style>
  <w:style w:type="paragraph" w:styleId="1">
    <w:name w:val="heading 1"/>
    <w:basedOn w:val="a"/>
    <w:next w:val="a"/>
    <w:qFormat/>
    <w:rsid w:val="001C0D69"/>
    <w:pPr>
      <w:snapToGrid w:val="0"/>
      <w:spacing w:line="360" w:lineRule="auto"/>
      <w:jc w:val="center"/>
      <w:outlineLvl w:val="0"/>
    </w:pPr>
    <w:rPr>
      <w:rFonts w:eastAsia="黑体"/>
      <w:b/>
      <w:sz w:val="36"/>
    </w:rPr>
  </w:style>
  <w:style w:type="paragraph" w:styleId="2">
    <w:name w:val="heading 2"/>
    <w:basedOn w:val="a"/>
    <w:next w:val="a"/>
    <w:unhideWhenUsed/>
    <w:qFormat/>
    <w:rsid w:val="001C0D69"/>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1C0D69"/>
    <w:pPr>
      <w:autoSpaceDE/>
      <w:autoSpaceDN/>
      <w:adjustRightInd/>
      <w:spacing w:line="500" w:lineRule="exact"/>
      <w:ind w:firstLineChars="200" w:firstLine="480"/>
      <w:jc w:val="both"/>
    </w:pPr>
    <w:rPr>
      <w:rFonts w:ascii="宋体" w:hAnsi="宋体"/>
      <w:kern w:val="2"/>
      <w:szCs w:val="30"/>
    </w:rPr>
  </w:style>
  <w:style w:type="paragraph" w:styleId="20">
    <w:name w:val="Body Text Indent 2"/>
    <w:basedOn w:val="a"/>
    <w:qFormat/>
    <w:rsid w:val="001C0D69"/>
    <w:pPr>
      <w:autoSpaceDE/>
      <w:autoSpaceDN/>
      <w:adjustRightInd/>
      <w:spacing w:line="500" w:lineRule="exact"/>
      <w:ind w:left="1" w:firstLineChars="177" w:firstLine="425"/>
      <w:jc w:val="both"/>
      <w:textAlignment w:val="bottom"/>
    </w:pPr>
    <w:rPr>
      <w:rFonts w:ascii="宋体" w:hAnsi="宋体"/>
      <w:szCs w:val="28"/>
    </w:rPr>
  </w:style>
  <w:style w:type="paragraph" w:styleId="a4">
    <w:name w:val="footer"/>
    <w:basedOn w:val="a"/>
    <w:qFormat/>
    <w:rsid w:val="001C0D69"/>
    <w:pPr>
      <w:tabs>
        <w:tab w:val="center" w:pos="4153"/>
        <w:tab w:val="right" w:pos="8306"/>
      </w:tabs>
      <w:snapToGrid w:val="0"/>
    </w:pPr>
    <w:rPr>
      <w:sz w:val="18"/>
      <w:szCs w:val="18"/>
    </w:rPr>
  </w:style>
  <w:style w:type="paragraph" w:styleId="a5">
    <w:name w:val="header"/>
    <w:basedOn w:val="a"/>
    <w:qFormat/>
    <w:rsid w:val="001C0D6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1C0D69"/>
  </w:style>
  <w:style w:type="paragraph" w:styleId="21">
    <w:name w:val="toc 2"/>
    <w:basedOn w:val="a"/>
    <w:next w:val="a"/>
    <w:uiPriority w:val="39"/>
    <w:qFormat/>
    <w:rsid w:val="001C0D69"/>
    <w:pPr>
      <w:ind w:leftChars="200" w:left="420"/>
    </w:pPr>
  </w:style>
  <w:style w:type="character" w:styleId="a6">
    <w:name w:val="page number"/>
    <w:basedOn w:val="a0"/>
    <w:qFormat/>
    <w:rsid w:val="001C0D69"/>
  </w:style>
  <w:style w:type="character" w:styleId="a7">
    <w:name w:val="Hyperlink"/>
    <w:basedOn w:val="a0"/>
    <w:uiPriority w:val="99"/>
    <w:qFormat/>
    <w:rsid w:val="001C0D69"/>
    <w:rPr>
      <w:color w:val="0000FF"/>
      <w:u w:val="single"/>
    </w:rPr>
  </w:style>
  <w:style w:type="paragraph" w:customStyle="1" w:styleId="11">
    <w:name w:val="样式 标题 1 +"/>
    <w:basedOn w:val="1"/>
    <w:qFormat/>
    <w:rsid w:val="001C0D69"/>
    <w:rPr>
      <w:bCs/>
      <w:kern w:val="2"/>
      <w:sz w:val="32"/>
    </w:rPr>
  </w:style>
  <w:style w:type="paragraph" w:customStyle="1" w:styleId="22">
    <w:name w:val="样式 标题 2 + 黑体 三号"/>
    <w:basedOn w:val="2"/>
    <w:qFormat/>
    <w:rsid w:val="001C0D69"/>
    <w:pPr>
      <w:snapToGrid w:val="0"/>
      <w:jc w:val="center"/>
    </w:pPr>
    <w:rPr>
      <w:rFonts w:ascii="黑体" w:eastAsia="黑体" w:hAnsi="黑体"/>
      <w:sz w:val="32"/>
    </w:rPr>
  </w:style>
  <w:style w:type="character" w:customStyle="1" w:styleId="font21">
    <w:name w:val="font21"/>
    <w:basedOn w:val="a0"/>
    <w:qFormat/>
    <w:rsid w:val="001C0D69"/>
    <w:rPr>
      <w:rFonts w:ascii="宋体" w:eastAsia="宋体" w:hAnsi="宋体" w:cs="宋体" w:hint="eastAsia"/>
      <w:color w:val="000000"/>
      <w:sz w:val="20"/>
      <w:szCs w:val="20"/>
      <w:u w:val="none"/>
    </w:rPr>
  </w:style>
  <w:style w:type="character" w:customStyle="1" w:styleId="font71">
    <w:name w:val="font71"/>
    <w:basedOn w:val="a0"/>
    <w:qFormat/>
    <w:rsid w:val="001C0D69"/>
    <w:rPr>
      <w:rFonts w:ascii="宋体" w:eastAsia="宋体" w:hAnsi="宋体" w:cs="宋体" w:hint="eastAsia"/>
      <w:color w:val="000000"/>
      <w:sz w:val="20"/>
      <w:szCs w:val="20"/>
      <w:u w:val="none"/>
      <w:vertAlign w:val="superscript"/>
    </w:rPr>
  </w:style>
  <w:style w:type="character" w:customStyle="1" w:styleId="font41">
    <w:name w:val="font41"/>
    <w:basedOn w:val="a0"/>
    <w:rsid w:val="001C0D69"/>
    <w:rPr>
      <w:rFonts w:ascii="宋体" w:eastAsia="宋体" w:hAnsi="宋体" w:cs="宋体" w:hint="eastAsia"/>
      <w:color w:val="000000"/>
      <w:sz w:val="20"/>
      <w:szCs w:val="20"/>
      <w:u w:val="none"/>
    </w:rPr>
  </w:style>
  <w:style w:type="character" w:customStyle="1" w:styleId="font61">
    <w:name w:val="font61"/>
    <w:basedOn w:val="a0"/>
    <w:qFormat/>
    <w:rsid w:val="001C0D69"/>
    <w:rPr>
      <w:rFonts w:ascii="宋体" w:eastAsia="宋体" w:hAnsi="宋体" w:cs="宋体" w:hint="eastAsia"/>
      <w:color w:val="000000"/>
      <w:sz w:val="20"/>
      <w:szCs w:val="20"/>
      <w:u w:val="none"/>
      <w:vertAlign w:val="superscript"/>
    </w:rPr>
  </w:style>
  <w:style w:type="character" w:customStyle="1" w:styleId="font31">
    <w:name w:val="font31"/>
    <w:basedOn w:val="a0"/>
    <w:rsid w:val="001C0D69"/>
    <w:rPr>
      <w:rFonts w:ascii="宋体" w:eastAsia="宋体" w:hAnsi="宋体" w:cs="宋体" w:hint="eastAsia"/>
      <w:color w:val="000000"/>
      <w:sz w:val="20"/>
      <w:szCs w:val="20"/>
      <w:u w:val="none"/>
    </w:rPr>
  </w:style>
  <w:style w:type="character" w:customStyle="1" w:styleId="font51">
    <w:name w:val="font51"/>
    <w:basedOn w:val="a0"/>
    <w:rsid w:val="001C0D69"/>
    <w:rPr>
      <w:rFonts w:ascii="宋体" w:eastAsia="宋体" w:hAnsi="宋体" w:cs="宋体" w:hint="eastAsia"/>
      <w:color w:val="000000"/>
      <w:sz w:val="20"/>
      <w:szCs w:val="20"/>
      <w:u w:val="none"/>
      <w:vertAlign w:val="superscript"/>
    </w:rPr>
  </w:style>
</w:styles>
</file>

<file path=word/webSettings.xml><?xml version="1.0" encoding="utf-8"?>
<w:webSettings xmlns:r="http://schemas.openxmlformats.org/officeDocument/2006/relationships" xmlns:w="http://schemas.openxmlformats.org/wordprocessingml/2006/main">
  <w:divs>
    <w:div w:id="213588757">
      <w:bodyDiv w:val="1"/>
      <w:marLeft w:val="0"/>
      <w:marRight w:val="0"/>
      <w:marTop w:val="0"/>
      <w:marBottom w:val="0"/>
      <w:divBdr>
        <w:top w:val="none" w:sz="0" w:space="0" w:color="auto"/>
        <w:left w:val="none" w:sz="0" w:space="0" w:color="auto"/>
        <w:bottom w:val="none" w:sz="0" w:space="0" w:color="auto"/>
        <w:right w:val="none" w:sz="0" w:space="0" w:color="auto"/>
      </w:divBdr>
    </w:div>
    <w:div w:id="283313970">
      <w:bodyDiv w:val="1"/>
      <w:marLeft w:val="0"/>
      <w:marRight w:val="0"/>
      <w:marTop w:val="0"/>
      <w:marBottom w:val="0"/>
      <w:divBdr>
        <w:top w:val="none" w:sz="0" w:space="0" w:color="auto"/>
        <w:left w:val="none" w:sz="0" w:space="0" w:color="auto"/>
        <w:bottom w:val="none" w:sz="0" w:space="0" w:color="auto"/>
        <w:right w:val="none" w:sz="0" w:space="0" w:color="auto"/>
      </w:divBdr>
    </w:div>
    <w:div w:id="827133427">
      <w:bodyDiv w:val="1"/>
      <w:marLeft w:val="0"/>
      <w:marRight w:val="0"/>
      <w:marTop w:val="0"/>
      <w:marBottom w:val="0"/>
      <w:divBdr>
        <w:top w:val="none" w:sz="0" w:space="0" w:color="auto"/>
        <w:left w:val="none" w:sz="0" w:space="0" w:color="auto"/>
        <w:bottom w:val="none" w:sz="0" w:space="0" w:color="auto"/>
        <w:right w:val="none" w:sz="0" w:space="0" w:color="auto"/>
      </w:divBdr>
    </w:div>
    <w:div w:id="836530392">
      <w:bodyDiv w:val="1"/>
      <w:marLeft w:val="0"/>
      <w:marRight w:val="0"/>
      <w:marTop w:val="0"/>
      <w:marBottom w:val="0"/>
      <w:divBdr>
        <w:top w:val="none" w:sz="0" w:space="0" w:color="auto"/>
        <w:left w:val="none" w:sz="0" w:space="0" w:color="auto"/>
        <w:bottom w:val="none" w:sz="0" w:space="0" w:color="auto"/>
        <w:right w:val="none" w:sz="0" w:space="0" w:color="auto"/>
      </w:divBdr>
    </w:div>
    <w:div w:id="842937419">
      <w:bodyDiv w:val="1"/>
      <w:marLeft w:val="0"/>
      <w:marRight w:val="0"/>
      <w:marTop w:val="0"/>
      <w:marBottom w:val="0"/>
      <w:divBdr>
        <w:top w:val="none" w:sz="0" w:space="0" w:color="auto"/>
        <w:left w:val="none" w:sz="0" w:space="0" w:color="auto"/>
        <w:bottom w:val="none" w:sz="0" w:space="0" w:color="auto"/>
        <w:right w:val="none" w:sz="0" w:space="0" w:color="auto"/>
      </w:divBdr>
    </w:div>
    <w:div w:id="968129916">
      <w:bodyDiv w:val="1"/>
      <w:marLeft w:val="0"/>
      <w:marRight w:val="0"/>
      <w:marTop w:val="0"/>
      <w:marBottom w:val="0"/>
      <w:divBdr>
        <w:top w:val="none" w:sz="0" w:space="0" w:color="auto"/>
        <w:left w:val="none" w:sz="0" w:space="0" w:color="auto"/>
        <w:bottom w:val="none" w:sz="0" w:space="0" w:color="auto"/>
        <w:right w:val="none" w:sz="0" w:space="0" w:color="auto"/>
      </w:divBdr>
    </w:div>
    <w:div w:id="1028407188">
      <w:bodyDiv w:val="1"/>
      <w:marLeft w:val="0"/>
      <w:marRight w:val="0"/>
      <w:marTop w:val="0"/>
      <w:marBottom w:val="0"/>
      <w:divBdr>
        <w:top w:val="none" w:sz="0" w:space="0" w:color="auto"/>
        <w:left w:val="none" w:sz="0" w:space="0" w:color="auto"/>
        <w:bottom w:val="none" w:sz="0" w:space="0" w:color="auto"/>
        <w:right w:val="none" w:sz="0" w:space="0" w:color="auto"/>
      </w:divBdr>
    </w:div>
    <w:div w:id="1117720002">
      <w:bodyDiv w:val="1"/>
      <w:marLeft w:val="0"/>
      <w:marRight w:val="0"/>
      <w:marTop w:val="0"/>
      <w:marBottom w:val="0"/>
      <w:divBdr>
        <w:top w:val="none" w:sz="0" w:space="0" w:color="auto"/>
        <w:left w:val="none" w:sz="0" w:space="0" w:color="auto"/>
        <w:bottom w:val="none" w:sz="0" w:space="0" w:color="auto"/>
        <w:right w:val="none" w:sz="0" w:space="0" w:color="auto"/>
      </w:divBdr>
    </w:div>
    <w:div w:id="1383479989">
      <w:bodyDiv w:val="1"/>
      <w:marLeft w:val="0"/>
      <w:marRight w:val="0"/>
      <w:marTop w:val="0"/>
      <w:marBottom w:val="0"/>
      <w:divBdr>
        <w:top w:val="none" w:sz="0" w:space="0" w:color="auto"/>
        <w:left w:val="none" w:sz="0" w:space="0" w:color="auto"/>
        <w:bottom w:val="none" w:sz="0" w:space="0" w:color="auto"/>
        <w:right w:val="none" w:sz="0" w:space="0" w:color="auto"/>
      </w:divBdr>
    </w:div>
    <w:div w:id="1431199854">
      <w:bodyDiv w:val="1"/>
      <w:marLeft w:val="0"/>
      <w:marRight w:val="0"/>
      <w:marTop w:val="0"/>
      <w:marBottom w:val="0"/>
      <w:divBdr>
        <w:top w:val="none" w:sz="0" w:space="0" w:color="auto"/>
        <w:left w:val="none" w:sz="0" w:space="0" w:color="auto"/>
        <w:bottom w:val="none" w:sz="0" w:space="0" w:color="auto"/>
        <w:right w:val="none" w:sz="0" w:space="0" w:color="auto"/>
      </w:divBdr>
    </w:div>
    <w:div w:id="1593970651">
      <w:bodyDiv w:val="1"/>
      <w:marLeft w:val="0"/>
      <w:marRight w:val="0"/>
      <w:marTop w:val="0"/>
      <w:marBottom w:val="0"/>
      <w:divBdr>
        <w:top w:val="none" w:sz="0" w:space="0" w:color="auto"/>
        <w:left w:val="none" w:sz="0" w:space="0" w:color="auto"/>
        <w:bottom w:val="none" w:sz="0" w:space="0" w:color="auto"/>
        <w:right w:val="none" w:sz="0" w:space="0" w:color="auto"/>
      </w:divBdr>
    </w:div>
    <w:div w:id="2056929713">
      <w:bodyDiv w:val="1"/>
      <w:marLeft w:val="0"/>
      <w:marRight w:val="0"/>
      <w:marTop w:val="0"/>
      <w:marBottom w:val="0"/>
      <w:divBdr>
        <w:top w:val="none" w:sz="0" w:space="0" w:color="auto"/>
        <w:left w:val="none" w:sz="0" w:space="0" w:color="auto"/>
        <w:bottom w:val="none" w:sz="0" w:space="0" w:color="auto"/>
        <w:right w:val="none" w:sz="0" w:space="0" w:color="auto"/>
      </w:divBdr>
    </w:div>
    <w:div w:id="2092461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EB442-F679-4F9F-8B65-3BE31B22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20</Pages>
  <Words>1471</Words>
  <Characters>8390</Characters>
  <Application>Microsoft Office Word</Application>
  <DocSecurity>0</DocSecurity>
  <Lines>69</Lines>
  <Paragraphs>19</Paragraphs>
  <ScaleCrop>false</ScaleCrop>
  <Company>CHINA</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用户</cp:lastModifiedBy>
  <cp:revision>150</cp:revision>
  <cp:lastPrinted>2019-06-25T07:12:00Z</cp:lastPrinted>
  <dcterms:created xsi:type="dcterms:W3CDTF">2019-04-12T03:30:00Z</dcterms:created>
  <dcterms:modified xsi:type="dcterms:W3CDTF">2019-10-30T07:25:00Z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