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E4" w:rsidRDefault="00D71BE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苍溪县兴苍建设有限公司</w:t>
      </w:r>
    </w:p>
    <w:p w:rsidR="00D71BE4" w:rsidRDefault="00D71BE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公开选聘会计人员公告</w:t>
      </w:r>
    </w:p>
    <w:p w:rsidR="00D71BE4" w:rsidRDefault="00D71BE4">
      <w:pPr>
        <w:spacing w:line="560" w:lineRule="exact"/>
        <w:jc w:val="center"/>
        <w:rPr>
          <w:rFonts w:ascii="方正小标宋简体" w:eastAsia="方正小标宋简体"/>
          <w:sz w:val="44"/>
          <w:szCs w:val="44"/>
        </w:rPr>
      </w:pPr>
    </w:p>
    <w:p w:rsidR="00D71BE4" w:rsidRDefault="00D71BE4" w:rsidP="004E30D9">
      <w:pPr>
        <w:spacing w:line="520" w:lineRule="exact"/>
        <w:ind w:firstLineChars="200" w:firstLine="31680"/>
        <w:jc w:val="left"/>
        <w:rPr>
          <w:rFonts w:ascii="宋体"/>
          <w:shd w:val="clear" w:color="auto" w:fill="FFFFFF"/>
        </w:rPr>
      </w:pPr>
      <w:r>
        <w:rPr>
          <w:rFonts w:ascii="仿宋_GB2312" w:eastAsia="仿宋_GB2312" w:hAnsi="仿宋_GB2312" w:cs="仿宋_GB2312" w:hint="eastAsia"/>
          <w:sz w:val="32"/>
          <w:szCs w:val="32"/>
          <w:shd w:val="clear" w:color="auto" w:fill="FFFFFF"/>
        </w:rPr>
        <w:t>因公司项目较多、任务繁重，公司会计核算和财务管理工作量和复杂程度进一步增加，公司现有的会计人员队伍不能完全满足经营管理工作需要。</w:t>
      </w:r>
      <w:r>
        <w:rPr>
          <w:rFonts w:ascii="仿宋_GB2312" w:eastAsia="仿宋_GB2312" w:hAnsi="仿宋_GB2312" w:hint="eastAsia"/>
          <w:sz w:val="32"/>
          <w:shd w:val="clear" w:color="auto" w:fill="FFFFFF"/>
        </w:rPr>
        <w:t>为保证财务工作满足公司经营管理需要，公司决定面向省内外公开选聘</w:t>
      </w:r>
      <w:r>
        <w:rPr>
          <w:rFonts w:ascii="仿宋_GB2312" w:eastAsia="仿宋_GB2312" w:hAnsi="仿宋_GB2312"/>
          <w:sz w:val="32"/>
          <w:shd w:val="clear" w:color="auto" w:fill="FFFFFF"/>
        </w:rPr>
        <w:t>1</w:t>
      </w:r>
      <w:r>
        <w:rPr>
          <w:rFonts w:ascii="仿宋_GB2312" w:eastAsia="仿宋_GB2312" w:hAnsi="仿宋_GB2312" w:hint="eastAsia"/>
          <w:sz w:val="32"/>
          <w:shd w:val="clear" w:color="auto" w:fill="FFFFFF"/>
        </w:rPr>
        <w:t>名专业财务会计人员。现将有关情况公告如下：</w:t>
      </w:r>
    </w:p>
    <w:p w:rsidR="00D71BE4" w:rsidRDefault="00D71BE4">
      <w:pPr>
        <w:shd w:val="solid" w:color="FFFFFF" w:fill="auto"/>
        <w:autoSpaceDN w:val="0"/>
        <w:spacing w:line="520" w:lineRule="exact"/>
        <w:ind w:firstLine="640"/>
        <w:rPr>
          <w:rFonts w:ascii="宋体"/>
          <w:shd w:val="clear" w:color="auto" w:fill="FFFFFF"/>
        </w:rPr>
      </w:pPr>
      <w:r>
        <w:rPr>
          <w:rFonts w:ascii="黑体" w:eastAsia="黑体" w:hAnsi="黑体" w:hint="eastAsia"/>
          <w:sz w:val="32"/>
          <w:shd w:val="clear" w:color="auto" w:fill="FFFFFF"/>
        </w:rPr>
        <w:t>一、报名资格条件</w:t>
      </w:r>
    </w:p>
    <w:p w:rsidR="00D71BE4" w:rsidRDefault="00D71BE4">
      <w:pPr>
        <w:shd w:val="solid" w:color="FFFFFF" w:fill="auto"/>
        <w:autoSpaceDN w:val="0"/>
        <w:spacing w:line="520" w:lineRule="exact"/>
        <w:rPr>
          <w:rFonts w:ascii="楷体_GB2312" w:eastAsia="楷体_GB2312" w:hAnsi="宋体"/>
          <w:b/>
          <w:shd w:val="clear" w:color="auto" w:fill="FFFFFF"/>
        </w:rPr>
      </w:pPr>
      <w:r>
        <w:rPr>
          <w:rFonts w:ascii="楷体_GB2312" w:eastAsia="楷体_GB2312" w:hAnsi="仿宋_GB2312"/>
          <w:b/>
          <w:sz w:val="32"/>
          <w:shd w:val="clear" w:color="auto" w:fill="FFFFFF"/>
        </w:rPr>
        <w:t xml:space="preserve">    </w:t>
      </w:r>
      <w:r>
        <w:rPr>
          <w:rFonts w:ascii="楷体_GB2312" w:eastAsia="楷体_GB2312" w:hAnsi="仿宋_GB2312" w:hint="eastAsia"/>
          <w:b/>
          <w:sz w:val="32"/>
          <w:shd w:val="clear" w:color="auto" w:fill="FFFFFF"/>
        </w:rPr>
        <w:t>（一）基本条件</w:t>
      </w:r>
    </w:p>
    <w:p w:rsidR="00D71BE4" w:rsidRDefault="00D71BE4">
      <w:pPr>
        <w:shd w:val="solid" w:color="FFFFFF" w:fill="auto"/>
        <w:autoSpaceDN w:val="0"/>
        <w:spacing w:line="520" w:lineRule="exact"/>
        <w:ind w:firstLine="640"/>
        <w:rPr>
          <w:rFonts w:ascii="宋体"/>
          <w:shd w:val="clear" w:color="auto" w:fill="FFFFFF"/>
        </w:rPr>
      </w:pPr>
      <w:r>
        <w:rPr>
          <w:rFonts w:ascii="仿宋_GB2312" w:eastAsia="仿宋_GB2312" w:hAnsi="仿宋_GB2312"/>
          <w:sz w:val="32"/>
          <w:shd w:val="clear" w:color="auto" w:fill="FFFFFF"/>
        </w:rPr>
        <w:t>1.</w:t>
      </w:r>
      <w:r>
        <w:rPr>
          <w:rFonts w:ascii="仿宋_GB2312" w:eastAsia="仿宋_GB2312" w:hAnsi="仿宋_GB2312" w:hint="eastAsia"/>
          <w:sz w:val="32"/>
          <w:shd w:val="clear" w:color="auto" w:fill="FFFFFF"/>
        </w:rPr>
        <w:t>遵规守法，品行端正，诚信廉洁，勤奋敬业，团结合作，作风严谨，有良好的职业素养。</w:t>
      </w:r>
    </w:p>
    <w:p w:rsidR="00D71BE4" w:rsidRDefault="00D71BE4">
      <w:pPr>
        <w:shd w:val="solid" w:color="FFFFFF" w:fill="auto"/>
        <w:autoSpaceDN w:val="0"/>
        <w:spacing w:line="520" w:lineRule="exact"/>
        <w:ind w:firstLine="640"/>
        <w:rPr>
          <w:rFonts w:ascii="宋体"/>
          <w:shd w:val="clear" w:color="auto" w:fill="FFFFFF"/>
        </w:rPr>
      </w:pPr>
      <w:r>
        <w:rPr>
          <w:rFonts w:ascii="仿宋_GB2312" w:eastAsia="仿宋_GB2312" w:hAnsi="仿宋_GB2312"/>
          <w:sz w:val="32"/>
          <w:shd w:val="clear" w:color="auto" w:fill="FFFFFF"/>
        </w:rPr>
        <w:t>2.</w:t>
      </w:r>
      <w:r>
        <w:rPr>
          <w:rFonts w:ascii="仿宋_GB2312" w:eastAsia="仿宋_GB2312" w:hAnsi="仿宋_GB2312" w:hint="eastAsia"/>
          <w:sz w:val="32"/>
          <w:shd w:val="clear" w:color="auto" w:fill="FFFFFF"/>
        </w:rPr>
        <w:t>遵循现代企业经营管理方式，具备履行岗位职责所必需的专业知识和胜任能力，工作业绩较好。</w:t>
      </w:r>
    </w:p>
    <w:p w:rsidR="00D71BE4" w:rsidRDefault="00D71BE4" w:rsidP="004E30D9">
      <w:pPr>
        <w:shd w:val="solid" w:color="FFFFFF" w:fill="auto"/>
        <w:autoSpaceDN w:val="0"/>
        <w:spacing w:line="520" w:lineRule="exact"/>
        <w:ind w:firstLineChars="200" w:firstLine="31680"/>
        <w:rPr>
          <w:rFonts w:ascii="宋体"/>
          <w:shd w:val="clear" w:color="auto" w:fill="FFFFFF"/>
        </w:rPr>
      </w:pPr>
      <w:r>
        <w:rPr>
          <w:rFonts w:ascii="仿宋_GB2312" w:eastAsia="仿宋_GB2312" w:hAnsi="仿宋_GB2312"/>
          <w:sz w:val="32"/>
          <w:shd w:val="clear" w:color="auto" w:fill="FFFFFF"/>
        </w:rPr>
        <w:t>3.</w:t>
      </w:r>
      <w:r>
        <w:rPr>
          <w:rFonts w:ascii="仿宋_GB2312" w:eastAsia="仿宋_GB2312" w:hAnsi="仿宋_GB2312" w:hint="eastAsia"/>
          <w:sz w:val="32"/>
          <w:shd w:val="clear" w:color="auto" w:fill="FFFFFF"/>
        </w:rPr>
        <w:t>具有良好的心理素质和正常履行职责的身体条件。</w:t>
      </w:r>
    </w:p>
    <w:p w:rsidR="00D71BE4" w:rsidRDefault="00D71BE4">
      <w:pPr>
        <w:shd w:val="solid" w:color="FFFFFF" w:fill="auto"/>
        <w:autoSpaceDN w:val="0"/>
        <w:spacing w:line="520" w:lineRule="exact"/>
        <w:ind w:firstLine="640"/>
        <w:rPr>
          <w:rFonts w:ascii="楷体_GB2312" w:eastAsia="楷体_GB2312" w:hAnsi="仿宋_GB2312"/>
          <w:b/>
          <w:sz w:val="32"/>
          <w:shd w:val="clear" w:color="auto" w:fill="FFFFFF"/>
        </w:rPr>
      </w:pPr>
      <w:r>
        <w:rPr>
          <w:rFonts w:ascii="楷体_GB2312" w:eastAsia="楷体_GB2312" w:hAnsi="仿宋_GB2312" w:hint="eastAsia"/>
          <w:b/>
          <w:sz w:val="32"/>
          <w:shd w:val="clear" w:color="auto" w:fill="FFFFFF"/>
        </w:rPr>
        <w:t>（二）资格条件</w:t>
      </w:r>
    </w:p>
    <w:p w:rsidR="00D71BE4" w:rsidRDefault="00D71BE4">
      <w:pPr>
        <w:shd w:val="solid" w:color="FFFFFF" w:fill="auto"/>
        <w:autoSpaceDN w:val="0"/>
        <w:spacing w:line="520" w:lineRule="exact"/>
        <w:ind w:firstLine="640"/>
        <w:rPr>
          <w:rFonts w:ascii="宋体"/>
          <w:shd w:val="clear" w:color="auto" w:fill="FFFFFF"/>
        </w:rPr>
      </w:pP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1</w:t>
      </w:r>
      <w:r>
        <w:rPr>
          <w:rFonts w:ascii="仿宋_GB2312" w:eastAsia="仿宋_GB2312" w:hAnsi="仿宋_GB2312" w:hint="eastAsia"/>
          <w:sz w:val="32"/>
          <w:shd w:val="clear" w:color="auto" w:fill="FFFFFF"/>
        </w:rPr>
        <w:t>）年龄资格：</w:t>
      </w:r>
      <w:r>
        <w:rPr>
          <w:rFonts w:ascii="仿宋_GB2312" w:eastAsia="仿宋_GB2312" w:hAnsi="仿宋_GB2312"/>
          <w:sz w:val="32"/>
          <w:shd w:val="clear" w:color="auto" w:fill="FFFFFF"/>
        </w:rPr>
        <w:t>35</w:t>
      </w:r>
      <w:r>
        <w:rPr>
          <w:rFonts w:ascii="仿宋_GB2312" w:eastAsia="仿宋_GB2312" w:hAnsi="仿宋_GB2312" w:hint="eastAsia"/>
          <w:sz w:val="32"/>
          <w:shd w:val="clear" w:color="auto" w:fill="FFFFFF"/>
        </w:rPr>
        <w:t>周岁以下。特别优秀的（具有大学全日制本科及以上毕业文凭的；或具有会计专业中级（含）以上专业技术职称的；或从事建筑施工企业会计工作</w:t>
      </w:r>
      <w:r>
        <w:rPr>
          <w:rFonts w:ascii="仿宋_GB2312" w:eastAsia="仿宋_GB2312" w:hAnsi="仿宋_GB2312"/>
          <w:sz w:val="32"/>
          <w:shd w:val="clear" w:color="auto" w:fill="FFFFFF"/>
        </w:rPr>
        <w:t>2</w:t>
      </w:r>
      <w:r>
        <w:rPr>
          <w:rFonts w:ascii="仿宋_GB2312" w:eastAsia="仿宋_GB2312" w:hAnsi="仿宋_GB2312" w:hint="eastAsia"/>
          <w:sz w:val="32"/>
          <w:shd w:val="clear" w:color="auto" w:fill="FFFFFF"/>
        </w:rPr>
        <w:t>年以上且经验丰富的），年龄可适当放宽。</w:t>
      </w:r>
    </w:p>
    <w:p w:rsidR="00D71BE4" w:rsidRDefault="00D71BE4">
      <w:pPr>
        <w:shd w:val="solid" w:color="FFFFFF" w:fill="auto"/>
        <w:autoSpaceDN w:val="0"/>
        <w:spacing w:line="520" w:lineRule="exact"/>
        <w:ind w:firstLine="660"/>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2</w:t>
      </w:r>
      <w:r>
        <w:rPr>
          <w:rFonts w:ascii="仿宋_GB2312" w:eastAsia="仿宋_GB2312" w:hAnsi="仿宋_GB2312" w:hint="eastAsia"/>
          <w:sz w:val="32"/>
          <w:shd w:val="clear" w:color="auto" w:fill="FFFFFF"/>
        </w:rPr>
        <w:t>）学历资格：大专（含）以上学历</w:t>
      </w:r>
    </w:p>
    <w:p w:rsidR="00D71BE4" w:rsidRDefault="00D71BE4" w:rsidP="004E30D9">
      <w:pPr>
        <w:shd w:val="solid" w:color="FFFFFF" w:fill="auto"/>
        <w:autoSpaceDN w:val="0"/>
        <w:spacing w:line="520" w:lineRule="exact"/>
        <w:ind w:firstLineChars="200" w:firstLine="31680"/>
        <w:rPr>
          <w:rFonts w:ascii="宋体"/>
          <w:shd w:val="clear" w:color="auto" w:fill="FFFFFF"/>
        </w:rPr>
      </w:pP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3</w:t>
      </w:r>
      <w:r>
        <w:rPr>
          <w:rFonts w:ascii="仿宋_GB2312" w:eastAsia="仿宋_GB2312" w:hAnsi="仿宋_GB2312" w:hint="eastAsia"/>
          <w:sz w:val="32"/>
          <w:shd w:val="clear" w:color="auto" w:fill="FFFFFF"/>
        </w:rPr>
        <w:t>）专业资格条件：应聘者应具有应聘财务会计岗位相应的专业技术资格。</w:t>
      </w:r>
      <w:bookmarkStart w:id="0" w:name="_GoBack"/>
      <w:bookmarkEnd w:id="0"/>
    </w:p>
    <w:p w:rsidR="00D71BE4" w:rsidRDefault="00D71BE4" w:rsidP="004E30D9">
      <w:pPr>
        <w:shd w:val="solid" w:color="FFFFFF" w:fill="auto"/>
        <w:autoSpaceDN w:val="0"/>
        <w:spacing w:line="520" w:lineRule="exact"/>
        <w:ind w:firstLineChars="196" w:firstLine="31680"/>
        <w:rPr>
          <w:rFonts w:ascii="楷体_GB2312" w:eastAsia="楷体_GB2312" w:hAnsi="宋体"/>
          <w:b/>
          <w:shd w:val="clear" w:color="auto" w:fill="FFFFFF"/>
        </w:rPr>
      </w:pPr>
      <w:r>
        <w:rPr>
          <w:rFonts w:ascii="楷体_GB2312" w:eastAsia="楷体_GB2312" w:hAnsi="仿宋_GB2312" w:hint="eastAsia"/>
          <w:b/>
          <w:sz w:val="32"/>
          <w:shd w:val="clear" w:color="auto" w:fill="FFFFFF"/>
        </w:rPr>
        <w:t>（三）不受理报名的情况</w:t>
      </w:r>
    </w:p>
    <w:p w:rsidR="00D71BE4" w:rsidRDefault="00D71BE4">
      <w:pPr>
        <w:shd w:val="solid" w:color="FFFFFF" w:fill="auto"/>
        <w:autoSpaceDN w:val="0"/>
        <w:spacing w:line="520" w:lineRule="exact"/>
        <w:ind w:firstLine="640"/>
        <w:rPr>
          <w:rFonts w:ascii="宋体"/>
          <w:shd w:val="clear" w:color="auto" w:fill="FFFFFF"/>
        </w:rPr>
      </w:pPr>
      <w:r>
        <w:rPr>
          <w:rFonts w:ascii="仿宋_GB2312" w:eastAsia="仿宋_GB2312" w:hAnsi="仿宋_GB2312" w:hint="eastAsia"/>
          <w:sz w:val="32"/>
          <w:shd w:val="clear" w:color="auto" w:fill="FFFFFF"/>
        </w:rPr>
        <w:t>有下列情况之一者不受理报名：</w:t>
      </w:r>
    </w:p>
    <w:p w:rsidR="00D71BE4" w:rsidRDefault="00D71BE4">
      <w:pPr>
        <w:shd w:val="solid" w:color="FFFFFF" w:fill="auto"/>
        <w:autoSpaceDN w:val="0"/>
        <w:spacing w:line="520" w:lineRule="exact"/>
        <w:ind w:firstLine="640"/>
        <w:rPr>
          <w:rFonts w:ascii="宋体"/>
          <w:shd w:val="clear" w:color="auto" w:fill="FFFFFF"/>
        </w:rPr>
      </w:pPr>
      <w:r>
        <w:rPr>
          <w:rFonts w:ascii="仿宋_GB2312" w:eastAsia="仿宋_GB2312" w:hAnsi="仿宋_GB2312"/>
          <w:sz w:val="32"/>
          <w:shd w:val="clear" w:color="auto" w:fill="FFFFFF"/>
        </w:rPr>
        <w:t>1.</w:t>
      </w:r>
      <w:r>
        <w:rPr>
          <w:rFonts w:ascii="仿宋_GB2312" w:eastAsia="仿宋_GB2312" w:hAnsi="仿宋_GB2312" w:hint="eastAsia"/>
          <w:sz w:val="32"/>
          <w:shd w:val="clear" w:color="auto" w:fill="FFFFFF"/>
        </w:rPr>
        <w:t>受过刑事处罚的；</w:t>
      </w:r>
    </w:p>
    <w:p w:rsidR="00D71BE4" w:rsidRDefault="00D71BE4">
      <w:pPr>
        <w:shd w:val="solid" w:color="FFFFFF" w:fill="auto"/>
        <w:autoSpaceDN w:val="0"/>
        <w:spacing w:line="520" w:lineRule="exact"/>
        <w:ind w:firstLine="640"/>
        <w:rPr>
          <w:rFonts w:ascii="宋体"/>
          <w:shd w:val="clear" w:color="auto" w:fill="FFFFFF"/>
        </w:rPr>
      </w:pPr>
      <w:r>
        <w:rPr>
          <w:rFonts w:ascii="仿宋_GB2312" w:eastAsia="仿宋_GB2312" w:hAnsi="仿宋_GB2312"/>
          <w:sz w:val="32"/>
          <w:shd w:val="clear" w:color="auto" w:fill="FFFFFF"/>
        </w:rPr>
        <w:t>2.</w:t>
      </w:r>
      <w:r>
        <w:rPr>
          <w:rFonts w:ascii="仿宋_GB2312" w:eastAsia="仿宋_GB2312" w:hAnsi="仿宋_GB2312" w:hint="eastAsia"/>
          <w:sz w:val="32"/>
          <w:shd w:val="clear" w:color="auto" w:fill="FFFFFF"/>
        </w:rPr>
        <w:t>处于党纪、政纪处分所规定的任职使用限制期内的；</w:t>
      </w:r>
    </w:p>
    <w:p w:rsidR="00D71BE4" w:rsidRDefault="00D71BE4">
      <w:pPr>
        <w:shd w:val="solid" w:color="FFFFFF" w:fill="auto"/>
        <w:autoSpaceDN w:val="0"/>
        <w:spacing w:line="520" w:lineRule="exact"/>
        <w:ind w:firstLine="640"/>
        <w:rPr>
          <w:rFonts w:ascii="宋体"/>
          <w:shd w:val="clear" w:color="auto" w:fill="FFFFFF"/>
        </w:rPr>
      </w:pPr>
      <w:r>
        <w:rPr>
          <w:rFonts w:ascii="仿宋_GB2312" w:eastAsia="仿宋_GB2312" w:hAnsi="仿宋_GB2312"/>
          <w:sz w:val="32"/>
          <w:shd w:val="clear" w:color="auto" w:fill="FFFFFF"/>
        </w:rPr>
        <w:t>3.</w:t>
      </w:r>
      <w:r>
        <w:rPr>
          <w:rFonts w:ascii="仿宋_GB2312" w:eastAsia="仿宋_GB2312" w:hAnsi="仿宋_GB2312" w:hint="eastAsia"/>
          <w:sz w:val="32"/>
          <w:shd w:val="clear" w:color="auto" w:fill="FFFFFF"/>
        </w:rPr>
        <w:t>涉嫌违纪违法正在接受调查，或被相关主管部门、行业协会作出处罚的；</w:t>
      </w:r>
    </w:p>
    <w:p w:rsidR="00D71BE4" w:rsidRDefault="00D71BE4">
      <w:pPr>
        <w:shd w:val="solid" w:color="FFFFFF" w:fill="auto"/>
        <w:autoSpaceDN w:val="0"/>
        <w:spacing w:line="520" w:lineRule="exact"/>
        <w:ind w:firstLine="640"/>
        <w:rPr>
          <w:rFonts w:ascii="宋体"/>
          <w:shd w:val="clear" w:color="auto" w:fill="FFFFFF"/>
        </w:rPr>
      </w:pPr>
      <w:r>
        <w:rPr>
          <w:rFonts w:ascii="仿宋_GB2312" w:eastAsia="仿宋_GB2312" w:hAnsi="仿宋_GB2312"/>
          <w:sz w:val="32"/>
          <w:shd w:val="clear" w:color="auto" w:fill="FFFFFF"/>
        </w:rPr>
        <w:t xml:space="preserve">4. </w:t>
      </w:r>
      <w:r>
        <w:rPr>
          <w:rFonts w:ascii="仿宋_GB2312" w:eastAsia="仿宋_GB2312" w:hAnsi="仿宋_GB2312" w:hint="eastAsia"/>
          <w:sz w:val="32"/>
          <w:shd w:val="clear" w:color="auto" w:fill="FFFFFF"/>
        </w:rPr>
        <w:t>有《中华人民共和国公司法》第一百四十六条所列情形之一的；</w:t>
      </w:r>
    </w:p>
    <w:p w:rsidR="00D71BE4" w:rsidRDefault="00D71BE4">
      <w:pPr>
        <w:shd w:val="solid" w:color="FFFFFF" w:fill="auto"/>
        <w:autoSpaceDN w:val="0"/>
        <w:spacing w:line="520" w:lineRule="exact"/>
        <w:ind w:firstLine="640"/>
        <w:rPr>
          <w:rFonts w:ascii="宋体"/>
          <w:shd w:val="clear" w:color="auto" w:fill="FFFFFF"/>
        </w:rPr>
      </w:pPr>
      <w:r>
        <w:rPr>
          <w:rFonts w:ascii="仿宋_GB2312" w:eastAsia="仿宋_GB2312" w:hAnsi="仿宋_GB2312"/>
          <w:sz w:val="32"/>
          <w:shd w:val="clear" w:color="auto" w:fill="FFFFFF"/>
        </w:rPr>
        <w:t>5.</w:t>
      </w:r>
      <w:r>
        <w:rPr>
          <w:rFonts w:ascii="仿宋_GB2312" w:eastAsia="仿宋_GB2312" w:hAnsi="仿宋_GB2312" w:hint="eastAsia"/>
          <w:sz w:val="32"/>
          <w:shd w:val="clear" w:color="auto" w:fill="FFFFFF"/>
        </w:rPr>
        <w:t>配偶已移居国（境）外；或者没有配偶，子女均已移居国（境）外的；</w:t>
      </w:r>
    </w:p>
    <w:p w:rsidR="00D71BE4" w:rsidRDefault="00D71BE4">
      <w:pPr>
        <w:shd w:val="solid" w:color="FFFFFF" w:fill="auto"/>
        <w:autoSpaceDN w:val="0"/>
        <w:spacing w:line="520" w:lineRule="exact"/>
        <w:ind w:firstLine="640"/>
        <w:rPr>
          <w:rFonts w:ascii="宋体"/>
          <w:shd w:val="clear" w:color="auto" w:fill="FFFFFF"/>
        </w:rPr>
      </w:pPr>
      <w:r>
        <w:rPr>
          <w:rFonts w:ascii="仿宋_GB2312" w:eastAsia="仿宋_GB2312" w:hAnsi="仿宋_GB2312"/>
          <w:sz w:val="32"/>
          <w:shd w:val="clear" w:color="auto" w:fill="FFFFFF"/>
        </w:rPr>
        <w:t>6.</w:t>
      </w:r>
      <w:r>
        <w:rPr>
          <w:rFonts w:ascii="仿宋_GB2312" w:eastAsia="仿宋_GB2312" w:hAnsi="仿宋_GB2312" w:hint="eastAsia"/>
          <w:sz w:val="32"/>
          <w:shd w:val="clear" w:color="auto" w:fill="FFFFFF"/>
        </w:rPr>
        <w:t>不具有中华人民共和国国籍的；</w:t>
      </w:r>
    </w:p>
    <w:p w:rsidR="00D71BE4" w:rsidRDefault="00D71BE4">
      <w:pPr>
        <w:shd w:val="solid" w:color="FFFFFF" w:fill="auto"/>
        <w:autoSpaceDN w:val="0"/>
        <w:spacing w:line="520" w:lineRule="exact"/>
        <w:ind w:firstLine="640"/>
        <w:rPr>
          <w:rFonts w:ascii="宋体"/>
          <w:shd w:val="clear" w:color="auto" w:fill="FFFFFF"/>
        </w:rPr>
      </w:pPr>
      <w:r>
        <w:rPr>
          <w:rFonts w:ascii="仿宋_GB2312" w:eastAsia="仿宋_GB2312" w:hAnsi="仿宋_GB2312"/>
          <w:sz w:val="32"/>
          <w:shd w:val="clear" w:color="auto" w:fill="FFFFFF"/>
        </w:rPr>
        <w:t>7.</w:t>
      </w:r>
      <w:r>
        <w:rPr>
          <w:rFonts w:ascii="仿宋_GB2312" w:eastAsia="仿宋_GB2312" w:hAnsi="仿宋_GB2312" w:hint="eastAsia"/>
          <w:sz w:val="32"/>
          <w:shd w:val="clear" w:color="auto" w:fill="FFFFFF"/>
        </w:rPr>
        <w:t>其他不宜报名的。</w:t>
      </w:r>
    </w:p>
    <w:p w:rsidR="00D71BE4" w:rsidRDefault="00D71BE4">
      <w:pPr>
        <w:shd w:val="solid" w:color="FFFFFF" w:fill="auto"/>
        <w:autoSpaceDN w:val="0"/>
        <w:spacing w:line="520" w:lineRule="exact"/>
        <w:ind w:firstLine="640"/>
        <w:rPr>
          <w:rFonts w:ascii="宋体"/>
          <w:shd w:val="clear" w:color="auto" w:fill="FFFFFF"/>
        </w:rPr>
      </w:pPr>
      <w:r>
        <w:rPr>
          <w:rFonts w:ascii="黑体" w:eastAsia="黑体" w:hAnsi="黑体" w:hint="eastAsia"/>
          <w:sz w:val="32"/>
          <w:shd w:val="clear" w:color="auto" w:fill="FFFFFF"/>
        </w:rPr>
        <w:t>二、选聘程序</w:t>
      </w:r>
    </w:p>
    <w:p w:rsidR="00D71BE4" w:rsidRDefault="00D71BE4">
      <w:pPr>
        <w:shd w:val="solid" w:color="FFFFFF" w:fill="auto"/>
        <w:autoSpaceDN w:val="0"/>
        <w:spacing w:line="520" w:lineRule="exact"/>
        <w:ind w:firstLine="640"/>
        <w:rPr>
          <w:rFonts w:ascii="宋体"/>
          <w:shd w:val="clear" w:color="auto" w:fill="FFFFFF"/>
        </w:rPr>
      </w:pPr>
      <w:r>
        <w:rPr>
          <w:rFonts w:ascii="仿宋_GB2312" w:eastAsia="仿宋_GB2312" w:hAnsi="仿宋_GB2312" w:hint="eastAsia"/>
          <w:sz w:val="32"/>
          <w:shd w:val="clear" w:color="auto" w:fill="FFFFFF"/>
        </w:rPr>
        <w:t>选聘工作按照报名、资格审查、测试、面试、考察了解、决定聘用等程序进行。</w:t>
      </w:r>
    </w:p>
    <w:p w:rsidR="00D71BE4" w:rsidRDefault="00D71BE4">
      <w:pPr>
        <w:shd w:val="solid" w:color="FFFFFF" w:fill="auto"/>
        <w:autoSpaceDN w:val="0"/>
        <w:spacing w:line="520" w:lineRule="exact"/>
        <w:ind w:firstLine="640"/>
        <w:rPr>
          <w:rFonts w:ascii="楷体_GB2312" w:eastAsia="楷体_GB2312" w:hAnsi="宋体"/>
          <w:b/>
          <w:shd w:val="clear" w:color="auto" w:fill="FFFFFF"/>
        </w:rPr>
      </w:pPr>
      <w:r>
        <w:rPr>
          <w:rFonts w:ascii="楷体_GB2312" w:eastAsia="楷体_GB2312" w:hAnsi="仿宋_GB2312" w:hint="eastAsia"/>
          <w:b/>
          <w:sz w:val="32"/>
          <w:shd w:val="clear" w:color="auto" w:fill="FFFFFF"/>
        </w:rPr>
        <w:t>（一）组织报名</w:t>
      </w:r>
    </w:p>
    <w:p w:rsidR="00D71BE4" w:rsidRDefault="00D71BE4">
      <w:pPr>
        <w:shd w:val="solid" w:color="FFFFFF" w:fill="auto"/>
        <w:autoSpaceDN w:val="0"/>
        <w:spacing w:line="520" w:lineRule="exact"/>
        <w:ind w:firstLine="640"/>
        <w:rPr>
          <w:rFonts w:ascii="宋体"/>
          <w:shd w:val="clear" w:color="auto" w:fill="FFFFFF"/>
        </w:rPr>
      </w:pPr>
      <w:r>
        <w:rPr>
          <w:rFonts w:ascii="仿宋_GB2312" w:eastAsia="仿宋_GB2312" w:hAnsi="仿宋_GB2312"/>
          <w:sz w:val="32"/>
          <w:shd w:val="clear" w:color="auto" w:fill="FFFFFF"/>
        </w:rPr>
        <w:t>1.</w:t>
      </w:r>
      <w:r>
        <w:rPr>
          <w:rFonts w:ascii="仿宋_GB2312" w:eastAsia="仿宋_GB2312" w:hAnsi="仿宋_GB2312" w:hint="eastAsia"/>
          <w:sz w:val="32"/>
          <w:shd w:val="clear" w:color="auto" w:fill="FFFFFF"/>
        </w:rPr>
        <w:t>报名起止时间：</w:t>
      </w:r>
      <w:r>
        <w:rPr>
          <w:rFonts w:ascii="仿宋_GB2312" w:eastAsia="仿宋_GB2312" w:hAnsi="仿宋_GB2312"/>
          <w:sz w:val="32"/>
          <w:shd w:val="clear" w:color="auto" w:fill="FFFFFF"/>
        </w:rPr>
        <w:t>2019</w:t>
      </w:r>
      <w:r>
        <w:rPr>
          <w:rFonts w:ascii="仿宋_GB2312" w:eastAsia="仿宋_GB2312" w:hAnsi="仿宋_GB2312" w:hint="eastAsia"/>
          <w:sz w:val="32"/>
          <w:shd w:val="clear" w:color="auto" w:fill="FFFFFF"/>
        </w:rPr>
        <w:t>年</w:t>
      </w:r>
      <w:r>
        <w:rPr>
          <w:rFonts w:ascii="仿宋_GB2312" w:eastAsia="仿宋_GB2312" w:hAnsi="仿宋_GB2312"/>
          <w:sz w:val="32"/>
          <w:shd w:val="clear" w:color="auto" w:fill="FFFFFF"/>
        </w:rPr>
        <w:t>3</w:t>
      </w:r>
      <w:r>
        <w:rPr>
          <w:rFonts w:ascii="仿宋_GB2312" w:eastAsia="仿宋_GB2312" w:hAnsi="仿宋_GB2312" w:hint="eastAsia"/>
          <w:sz w:val="32"/>
          <w:shd w:val="clear" w:color="auto" w:fill="FFFFFF"/>
        </w:rPr>
        <w:t>月</w:t>
      </w:r>
      <w:r>
        <w:rPr>
          <w:rFonts w:ascii="仿宋_GB2312" w:eastAsia="仿宋_GB2312" w:hAnsi="仿宋_GB2312"/>
          <w:sz w:val="32"/>
          <w:shd w:val="clear" w:color="auto" w:fill="FFFFFF"/>
        </w:rPr>
        <w:t>5</w:t>
      </w:r>
      <w:r>
        <w:rPr>
          <w:rFonts w:ascii="仿宋_GB2312" w:eastAsia="仿宋_GB2312" w:hAnsi="仿宋_GB2312" w:hint="eastAsia"/>
          <w:sz w:val="32"/>
          <w:shd w:val="clear" w:color="auto" w:fill="FFFFFF"/>
        </w:rPr>
        <w:t>日至</w:t>
      </w:r>
      <w:r>
        <w:rPr>
          <w:rFonts w:ascii="仿宋_GB2312" w:eastAsia="仿宋_GB2312" w:hAnsi="仿宋_GB2312"/>
          <w:sz w:val="32"/>
          <w:shd w:val="clear" w:color="auto" w:fill="FFFFFF"/>
        </w:rPr>
        <w:t>2019</w:t>
      </w:r>
      <w:r>
        <w:rPr>
          <w:rFonts w:ascii="仿宋_GB2312" w:eastAsia="仿宋_GB2312" w:hAnsi="仿宋_GB2312" w:hint="eastAsia"/>
          <w:sz w:val="32"/>
          <w:shd w:val="clear" w:color="auto" w:fill="FFFFFF"/>
        </w:rPr>
        <w:t>年</w:t>
      </w:r>
      <w:r>
        <w:rPr>
          <w:rFonts w:ascii="仿宋_GB2312" w:eastAsia="仿宋_GB2312" w:hAnsi="仿宋_GB2312"/>
          <w:sz w:val="32"/>
          <w:shd w:val="clear" w:color="auto" w:fill="FFFFFF"/>
        </w:rPr>
        <w:t>3</w:t>
      </w:r>
      <w:r>
        <w:rPr>
          <w:rFonts w:ascii="仿宋_GB2312" w:eastAsia="仿宋_GB2312" w:hAnsi="仿宋_GB2312" w:hint="eastAsia"/>
          <w:sz w:val="32"/>
          <w:shd w:val="clear" w:color="auto" w:fill="FFFFFF"/>
        </w:rPr>
        <w:t>月</w:t>
      </w:r>
      <w:r>
        <w:rPr>
          <w:rFonts w:ascii="仿宋_GB2312" w:eastAsia="仿宋_GB2312" w:hAnsi="仿宋_GB2312"/>
          <w:sz w:val="32"/>
          <w:shd w:val="clear" w:color="auto" w:fill="FFFFFF"/>
        </w:rPr>
        <w:t>8</w:t>
      </w:r>
      <w:r>
        <w:rPr>
          <w:rFonts w:ascii="仿宋_GB2312" w:eastAsia="仿宋_GB2312" w:hAnsi="仿宋_GB2312" w:hint="eastAsia"/>
          <w:sz w:val="32"/>
          <w:shd w:val="clear" w:color="auto" w:fill="FFFFFF"/>
        </w:rPr>
        <w:t>日。</w:t>
      </w:r>
    </w:p>
    <w:p w:rsidR="00D71BE4" w:rsidRDefault="00D71BE4">
      <w:pPr>
        <w:shd w:val="solid" w:color="FFFFFF" w:fill="auto"/>
        <w:autoSpaceDN w:val="0"/>
        <w:spacing w:line="520" w:lineRule="exact"/>
        <w:ind w:firstLine="640"/>
        <w:rPr>
          <w:rFonts w:ascii="仿宋_GB2312" w:eastAsia="仿宋_GB2312" w:hAnsi="仿宋_GB2312"/>
          <w:sz w:val="32"/>
          <w:shd w:val="clear" w:color="auto" w:fill="FFFFFF"/>
        </w:rPr>
      </w:pPr>
      <w:r>
        <w:rPr>
          <w:rFonts w:ascii="仿宋_GB2312" w:eastAsia="仿宋_GB2312" w:hAnsi="仿宋_GB2312"/>
          <w:sz w:val="32"/>
          <w:shd w:val="clear" w:color="auto" w:fill="FFFFFF"/>
        </w:rPr>
        <w:t>2.</w:t>
      </w:r>
      <w:r>
        <w:rPr>
          <w:rFonts w:ascii="仿宋_GB2312" w:eastAsia="仿宋_GB2312" w:hAnsi="仿宋_GB2312" w:hint="eastAsia"/>
          <w:sz w:val="32"/>
          <w:shd w:val="clear" w:color="auto" w:fill="FFFFFF"/>
        </w:rPr>
        <w:t>报名办法：应聘者可登陆四川苍溪国有投资（集团）有限公司网站</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rPr>
        <w:t>http://www.cxgtgs.com/</w:t>
      </w:r>
      <w:r>
        <w:rPr>
          <w:rFonts w:ascii="仿宋_GB2312" w:eastAsia="仿宋_GB2312" w:hAnsi="仿宋_GB2312" w:cs="仿宋_GB2312" w:hint="eastAsia"/>
          <w:sz w:val="32"/>
          <w:szCs w:val="32"/>
          <w:shd w:val="clear" w:color="auto" w:fill="FFFFFF"/>
        </w:rPr>
        <w:t>）了解相关职位选聘信息</w:t>
      </w:r>
      <w:r>
        <w:rPr>
          <w:rFonts w:ascii="仿宋_GB2312" w:eastAsia="仿宋_GB2312" w:hAnsi="仿宋_GB2312" w:hint="eastAsia"/>
          <w:sz w:val="32"/>
          <w:shd w:val="clear" w:color="auto" w:fill="FFFFFF"/>
        </w:rPr>
        <w:t>，下载选聘报名资料，也可到苍溪县兴苍建设有限公司综合部现场报名。公司现场报名接待时间：每天</w:t>
      </w:r>
      <w:r>
        <w:rPr>
          <w:rFonts w:ascii="仿宋_GB2312" w:eastAsia="仿宋_GB2312" w:hAnsi="仿宋_GB2312"/>
          <w:sz w:val="32"/>
          <w:shd w:val="clear" w:color="auto" w:fill="FFFFFF"/>
        </w:rPr>
        <w:t>8:30-12:00/14:30-18:00</w:t>
      </w:r>
      <w:r>
        <w:rPr>
          <w:rFonts w:ascii="仿宋_GB2312" w:eastAsia="仿宋_GB2312" w:hAnsi="仿宋_GB2312" w:hint="eastAsia"/>
          <w:sz w:val="32"/>
          <w:shd w:val="clear" w:color="auto" w:fill="FFFFFF"/>
        </w:rPr>
        <w:t>（北京时间，节假日除外）。</w:t>
      </w:r>
    </w:p>
    <w:p w:rsidR="00D71BE4" w:rsidRDefault="00D71BE4">
      <w:pPr>
        <w:shd w:val="solid" w:color="FFFFFF" w:fill="auto"/>
        <w:autoSpaceDN w:val="0"/>
        <w:spacing w:line="520" w:lineRule="exact"/>
        <w:rPr>
          <w:rFonts w:ascii="仿宋_GB2312" w:eastAsia="仿宋_GB2312" w:hAnsi="仿宋_GB2312"/>
          <w:sz w:val="32"/>
          <w:shd w:val="clear" w:color="auto" w:fill="FFFFFF"/>
        </w:rPr>
      </w:pPr>
      <w:r>
        <w:rPr>
          <w:rFonts w:ascii="仿宋_GB2312" w:eastAsia="仿宋_GB2312" w:hAnsi="仿宋_GB2312"/>
          <w:sz w:val="32"/>
          <w:shd w:val="clear" w:color="auto" w:fill="FFFFFF"/>
        </w:rPr>
        <w:t xml:space="preserve">    3.</w:t>
      </w:r>
      <w:r>
        <w:rPr>
          <w:rFonts w:ascii="仿宋_GB2312" w:eastAsia="仿宋_GB2312" w:hAnsi="仿宋_GB2312" w:hint="eastAsia"/>
          <w:sz w:val="32"/>
          <w:shd w:val="clear" w:color="auto" w:fill="FFFFFF"/>
        </w:rPr>
        <w:t>报名联系方式：</w:t>
      </w:r>
    </w:p>
    <w:p w:rsidR="00D71BE4" w:rsidRDefault="00D71BE4" w:rsidP="004E30D9">
      <w:pPr>
        <w:shd w:val="solid" w:color="FFFFFF" w:fill="auto"/>
        <w:autoSpaceDN w:val="0"/>
        <w:spacing w:line="520" w:lineRule="exact"/>
        <w:ind w:firstLineChars="200" w:firstLine="31680"/>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1</w:t>
      </w:r>
      <w:r>
        <w:rPr>
          <w:rFonts w:ascii="仿宋_GB2312" w:eastAsia="仿宋_GB2312" w:hAnsi="仿宋_GB2312" w:hint="eastAsia"/>
          <w:sz w:val="32"/>
          <w:shd w:val="clear" w:color="auto" w:fill="FFFFFF"/>
        </w:rPr>
        <w:t>）公司报名地址：四川省苍溪县陵江镇白鹤路</w:t>
      </w:r>
      <w:r>
        <w:rPr>
          <w:rFonts w:ascii="仿宋_GB2312" w:eastAsia="仿宋_GB2312" w:hAnsi="仿宋_GB2312"/>
          <w:sz w:val="32"/>
          <w:shd w:val="clear" w:color="auto" w:fill="FFFFFF"/>
        </w:rPr>
        <w:t>27</w:t>
      </w:r>
      <w:r>
        <w:rPr>
          <w:rFonts w:ascii="仿宋_GB2312" w:eastAsia="仿宋_GB2312" w:hAnsi="仿宋_GB2312" w:hint="eastAsia"/>
          <w:sz w:val="32"/>
          <w:shd w:val="clear" w:color="auto" w:fill="FFFFFF"/>
        </w:rPr>
        <w:t>号国投大厦二楼</w:t>
      </w:r>
    </w:p>
    <w:p w:rsidR="00D71BE4" w:rsidRDefault="00D71BE4" w:rsidP="004E30D9">
      <w:pPr>
        <w:shd w:val="solid" w:color="FFFFFF" w:fill="auto"/>
        <w:autoSpaceDN w:val="0"/>
        <w:spacing w:line="520" w:lineRule="exact"/>
        <w:ind w:firstLineChars="200" w:firstLine="31680"/>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2</w:t>
      </w:r>
      <w:r>
        <w:rPr>
          <w:rFonts w:ascii="仿宋_GB2312" w:eastAsia="仿宋_GB2312" w:hAnsi="仿宋_GB2312" w:hint="eastAsia"/>
          <w:sz w:val="32"/>
          <w:shd w:val="clear" w:color="auto" w:fill="FFFFFF"/>
        </w:rPr>
        <w:t>）公司邮政编码：</w:t>
      </w:r>
      <w:r>
        <w:rPr>
          <w:rFonts w:ascii="仿宋_GB2312" w:eastAsia="仿宋_GB2312" w:hAnsi="仿宋_GB2312"/>
          <w:sz w:val="32"/>
          <w:shd w:val="clear" w:color="auto" w:fill="FFFFFF"/>
        </w:rPr>
        <w:t>628400</w:t>
      </w:r>
    </w:p>
    <w:p w:rsidR="00D71BE4" w:rsidRDefault="00D71BE4" w:rsidP="004E30D9">
      <w:pPr>
        <w:shd w:val="solid" w:color="FFFFFF" w:fill="auto"/>
        <w:autoSpaceDN w:val="0"/>
        <w:spacing w:line="520" w:lineRule="exact"/>
        <w:ind w:firstLineChars="200" w:firstLine="31680"/>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3</w:t>
      </w:r>
      <w:r>
        <w:rPr>
          <w:rFonts w:ascii="仿宋_GB2312" w:eastAsia="仿宋_GB2312" w:hAnsi="仿宋_GB2312" w:hint="eastAsia"/>
          <w:sz w:val="32"/>
          <w:shd w:val="clear" w:color="auto" w:fill="FFFFFF"/>
        </w:rPr>
        <w:t>）公司联系人：牛女士</w:t>
      </w:r>
    </w:p>
    <w:p w:rsidR="00D71BE4" w:rsidRDefault="00D71BE4" w:rsidP="004E30D9">
      <w:pPr>
        <w:shd w:val="solid" w:color="FFFFFF" w:fill="auto"/>
        <w:autoSpaceDN w:val="0"/>
        <w:spacing w:line="520" w:lineRule="exact"/>
        <w:ind w:firstLineChars="200" w:firstLine="31680"/>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4</w:t>
      </w:r>
      <w:r>
        <w:rPr>
          <w:rFonts w:ascii="仿宋_GB2312" w:eastAsia="仿宋_GB2312" w:hAnsi="仿宋_GB2312" w:hint="eastAsia"/>
          <w:sz w:val="32"/>
          <w:shd w:val="clear" w:color="auto" w:fill="FFFFFF"/>
        </w:rPr>
        <w:t>）公司报名电子邮箱：</w:t>
      </w:r>
      <w:r>
        <w:rPr>
          <w:rFonts w:ascii="仿宋_GB2312" w:eastAsia="仿宋_GB2312" w:hAnsi="仿宋_GB2312"/>
          <w:sz w:val="32"/>
          <w:shd w:val="clear" w:color="auto" w:fill="FFFFFF"/>
        </w:rPr>
        <w:t>690297582@qq.com</w:t>
      </w:r>
    </w:p>
    <w:p w:rsidR="00D71BE4" w:rsidRDefault="00D71BE4" w:rsidP="004E30D9">
      <w:pPr>
        <w:shd w:val="solid" w:color="FFFFFF" w:fill="auto"/>
        <w:autoSpaceDN w:val="0"/>
        <w:spacing w:line="520" w:lineRule="exact"/>
        <w:ind w:firstLineChars="200" w:firstLine="31680"/>
        <w:rPr>
          <w:rFonts w:ascii="仿宋_GB2312" w:eastAsia="仿宋_GB2312" w:hAnsi="仿宋_GB2312"/>
          <w:sz w:val="32"/>
          <w:shd w:val="clear" w:color="auto" w:fill="FFFFFF"/>
        </w:rPr>
      </w:pPr>
    </w:p>
    <w:p w:rsidR="00D71BE4" w:rsidRDefault="00D71BE4">
      <w:pPr>
        <w:shd w:val="solid" w:color="FFFFFF" w:fill="auto"/>
        <w:autoSpaceDN w:val="0"/>
        <w:spacing w:line="520" w:lineRule="exact"/>
        <w:ind w:firstLine="640"/>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5</w:t>
      </w:r>
      <w:r>
        <w:rPr>
          <w:rFonts w:ascii="仿宋_GB2312" w:eastAsia="仿宋_GB2312" w:hAnsi="仿宋_GB2312" w:hint="eastAsia"/>
          <w:sz w:val="32"/>
          <w:shd w:val="clear" w:color="auto" w:fill="FFFFFF"/>
        </w:rPr>
        <w:t>）公司联系电话</w:t>
      </w:r>
      <w:r>
        <w:rPr>
          <w:rFonts w:ascii="仿宋_GB2312" w:eastAsia="仿宋_GB2312" w:hAnsi="仿宋_GB2312"/>
          <w:sz w:val="32"/>
          <w:shd w:val="clear" w:color="auto" w:fill="FFFFFF"/>
        </w:rPr>
        <w:t>/</w:t>
      </w:r>
      <w:r>
        <w:rPr>
          <w:rFonts w:ascii="仿宋_GB2312" w:eastAsia="仿宋_GB2312" w:hAnsi="仿宋_GB2312" w:hint="eastAsia"/>
          <w:sz w:val="32"/>
          <w:shd w:val="clear" w:color="auto" w:fill="FFFFFF"/>
        </w:rPr>
        <w:t>传真：</w:t>
      </w:r>
      <w:r>
        <w:rPr>
          <w:rFonts w:ascii="仿宋_GB2312" w:eastAsia="仿宋_GB2312" w:hAnsi="仿宋_GB2312"/>
          <w:sz w:val="32"/>
          <w:shd w:val="clear" w:color="auto" w:fill="FFFFFF"/>
        </w:rPr>
        <w:t>0839-2986555</w:t>
      </w:r>
    </w:p>
    <w:p w:rsidR="00D71BE4" w:rsidRDefault="00D71BE4" w:rsidP="004E30D9">
      <w:pPr>
        <w:shd w:val="solid" w:color="FFFFFF" w:fill="auto"/>
        <w:autoSpaceDN w:val="0"/>
        <w:spacing w:line="520" w:lineRule="exact"/>
        <w:ind w:firstLineChars="200" w:firstLine="31680"/>
        <w:rPr>
          <w:rFonts w:ascii="宋体"/>
          <w:shd w:val="clear" w:color="auto" w:fill="FFFFFF"/>
        </w:rPr>
      </w:pPr>
      <w:r>
        <w:rPr>
          <w:rFonts w:ascii="仿宋_GB2312" w:eastAsia="仿宋_GB2312" w:hAnsi="仿宋_GB2312"/>
          <w:sz w:val="32"/>
          <w:shd w:val="clear" w:color="auto" w:fill="FFFFFF"/>
        </w:rPr>
        <w:t>4.</w:t>
      </w:r>
      <w:r>
        <w:rPr>
          <w:rFonts w:ascii="仿宋_GB2312" w:eastAsia="仿宋_GB2312" w:hAnsi="仿宋_GB2312" w:hint="eastAsia"/>
          <w:sz w:val="32"/>
          <w:shd w:val="clear" w:color="auto" w:fill="FFFFFF"/>
        </w:rPr>
        <w:t>报名注意事项：</w:t>
      </w:r>
    </w:p>
    <w:p w:rsidR="00D71BE4" w:rsidRDefault="00D71BE4">
      <w:pPr>
        <w:shd w:val="solid" w:color="FFFFFF" w:fill="auto"/>
        <w:autoSpaceDN w:val="0"/>
        <w:spacing w:line="520" w:lineRule="exact"/>
        <w:ind w:firstLine="640"/>
        <w:rPr>
          <w:rFonts w:ascii="宋体"/>
          <w:shd w:val="clear" w:color="auto" w:fill="FFFFFF"/>
        </w:rPr>
      </w:pP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1</w:t>
      </w:r>
      <w:r>
        <w:rPr>
          <w:rFonts w:ascii="仿宋_GB2312" w:eastAsia="仿宋_GB2312" w:hAnsi="仿宋_GB2312" w:hint="eastAsia"/>
          <w:sz w:val="32"/>
          <w:shd w:val="clear" w:color="auto" w:fill="FFFFFF"/>
        </w:rPr>
        <w:t>）应聘者填写报名表（见附件《苍溪县兴苍建设有限公司</w:t>
      </w:r>
      <w:hyperlink r:id="rId6" w:history="1">
        <w:r>
          <w:rPr>
            <w:rFonts w:ascii="仿宋_GB2312" w:eastAsia="仿宋_GB2312" w:hAnsi="仿宋_GB2312" w:hint="eastAsia"/>
            <w:sz w:val="32"/>
            <w:shd w:val="clear" w:color="auto" w:fill="FFFFFF"/>
          </w:rPr>
          <w:t>公开选聘工作人员报名表</w:t>
        </w:r>
      </w:hyperlink>
      <w:r>
        <w:rPr>
          <w:rFonts w:ascii="仿宋_GB2312" w:eastAsia="仿宋_GB2312" w:hAnsi="仿宋_GB2312" w:hint="eastAsia"/>
          <w:sz w:val="32"/>
          <w:shd w:val="clear" w:color="auto" w:fill="FFFFFF"/>
        </w:rPr>
        <w:t>》），同时提供以下材料：①本人身份证、工作证、学历、学位、职（执）业资格、专业技术资格证明书复印件</w:t>
      </w:r>
      <w:r>
        <w:rPr>
          <w:rFonts w:ascii="仿宋_GB2312" w:eastAsia="仿宋_GB2312" w:hAnsi="仿宋_GB2312"/>
          <w:sz w:val="32"/>
          <w:shd w:val="clear" w:color="auto" w:fill="FFFFFF"/>
        </w:rPr>
        <w:t>1</w:t>
      </w:r>
      <w:r>
        <w:rPr>
          <w:rFonts w:ascii="仿宋_GB2312" w:eastAsia="仿宋_GB2312" w:hAnsi="仿宋_GB2312" w:hint="eastAsia"/>
          <w:sz w:val="32"/>
          <w:shd w:val="clear" w:color="auto" w:fill="FFFFFF"/>
        </w:rPr>
        <w:t>份（自带原件供核查）；②个人简历、近年来主要工作业绩（工作成果）材料、相关证明材料各</w:t>
      </w:r>
      <w:r>
        <w:rPr>
          <w:rFonts w:ascii="仿宋_GB2312" w:eastAsia="仿宋_GB2312" w:hAnsi="仿宋_GB2312"/>
          <w:sz w:val="32"/>
          <w:shd w:val="clear" w:color="auto" w:fill="FFFFFF"/>
        </w:rPr>
        <w:t>1</w:t>
      </w:r>
      <w:r>
        <w:rPr>
          <w:rFonts w:ascii="仿宋_GB2312" w:eastAsia="仿宋_GB2312" w:hAnsi="仿宋_GB2312" w:hint="eastAsia"/>
          <w:sz w:val="32"/>
          <w:shd w:val="clear" w:color="auto" w:fill="FFFFFF"/>
        </w:rPr>
        <w:t>份；③近期</w:t>
      </w:r>
      <w:r>
        <w:rPr>
          <w:rFonts w:ascii="仿宋_GB2312" w:eastAsia="仿宋_GB2312" w:hAnsi="仿宋_GB2312"/>
          <w:sz w:val="32"/>
          <w:shd w:val="clear" w:color="auto" w:fill="FFFFFF"/>
        </w:rPr>
        <w:t>2</w:t>
      </w:r>
      <w:r>
        <w:rPr>
          <w:rFonts w:ascii="仿宋_GB2312" w:eastAsia="仿宋_GB2312" w:hAnsi="仿宋_GB2312" w:hint="eastAsia"/>
          <w:sz w:val="32"/>
          <w:shd w:val="clear" w:color="auto" w:fill="FFFFFF"/>
        </w:rPr>
        <w:t>寸彩色证件照片</w:t>
      </w:r>
      <w:r>
        <w:rPr>
          <w:rFonts w:ascii="仿宋_GB2312" w:eastAsia="仿宋_GB2312" w:hAnsi="仿宋_GB2312"/>
          <w:sz w:val="32"/>
          <w:shd w:val="clear" w:color="auto" w:fill="FFFFFF"/>
        </w:rPr>
        <w:t>3</w:t>
      </w:r>
      <w:r>
        <w:rPr>
          <w:rFonts w:ascii="仿宋_GB2312" w:eastAsia="仿宋_GB2312" w:hAnsi="仿宋_GB2312" w:hint="eastAsia"/>
          <w:sz w:val="32"/>
          <w:shd w:val="clear" w:color="auto" w:fill="FFFFFF"/>
        </w:rPr>
        <w:t>张。报名材料使用</w:t>
      </w:r>
      <w:r>
        <w:rPr>
          <w:rFonts w:ascii="仿宋_GB2312" w:eastAsia="仿宋_GB2312" w:hAnsi="仿宋_GB2312"/>
          <w:sz w:val="32"/>
          <w:shd w:val="clear" w:color="auto" w:fill="FFFFFF"/>
        </w:rPr>
        <w:t>A4</w:t>
      </w:r>
      <w:r>
        <w:rPr>
          <w:rFonts w:ascii="仿宋_GB2312" w:eastAsia="仿宋_GB2312" w:hAnsi="仿宋_GB2312" w:hint="eastAsia"/>
          <w:sz w:val="32"/>
          <w:shd w:val="clear" w:color="auto" w:fill="FFFFFF"/>
        </w:rPr>
        <w:t>型纸打印或复印。</w:t>
      </w:r>
    </w:p>
    <w:p w:rsidR="00D71BE4" w:rsidRDefault="00D71BE4">
      <w:pPr>
        <w:shd w:val="solid" w:color="FFFFFF" w:fill="auto"/>
        <w:autoSpaceDN w:val="0"/>
        <w:spacing w:line="520" w:lineRule="exact"/>
        <w:ind w:firstLine="640"/>
        <w:rPr>
          <w:rFonts w:ascii="宋体"/>
          <w:shd w:val="clear" w:color="auto" w:fill="FFFFFF"/>
        </w:rPr>
      </w:pP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2</w:t>
      </w:r>
      <w:r>
        <w:rPr>
          <w:rFonts w:ascii="仿宋_GB2312" w:eastAsia="仿宋_GB2312" w:hAnsi="仿宋_GB2312" w:hint="eastAsia"/>
          <w:sz w:val="32"/>
          <w:shd w:val="clear" w:color="auto" w:fill="FFFFFF"/>
        </w:rPr>
        <w:t>）通过网上报名方式报名的应聘者，报名时将报名表及相关材料一并上传或及时将报名材料邮寄到公司综合部。单位组织推荐人员的材料需加盖所在单位公章。应聘者报名材料恕不退回，公司承诺为应聘者保密。</w:t>
      </w:r>
    </w:p>
    <w:p w:rsidR="00D71BE4" w:rsidRDefault="00D71BE4">
      <w:pPr>
        <w:shd w:val="solid" w:color="FFFFFF" w:fill="auto"/>
        <w:autoSpaceDN w:val="0"/>
        <w:spacing w:line="520" w:lineRule="exact"/>
        <w:ind w:firstLine="640"/>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3</w:t>
      </w:r>
      <w:r>
        <w:rPr>
          <w:rFonts w:ascii="仿宋_GB2312" w:eastAsia="仿宋_GB2312" w:hAnsi="仿宋_GB2312" w:hint="eastAsia"/>
          <w:sz w:val="32"/>
          <w:shd w:val="clear" w:color="auto" w:fill="FFFFFF"/>
        </w:rPr>
        <w:t>）应聘者应对提交材料的真实性负责。凡弄虚作假者，一经查实，即取消测试或聘用资格。</w:t>
      </w:r>
    </w:p>
    <w:p w:rsidR="00D71BE4" w:rsidRDefault="00D71BE4">
      <w:pPr>
        <w:shd w:val="solid" w:color="FFFFFF" w:fill="auto"/>
        <w:autoSpaceDN w:val="0"/>
        <w:spacing w:line="520" w:lineRule="exact"/>
        <w:ind w:firstLine="640"/>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4</w:t>
      </w:r>
      <w:r>
        <w:rPr>
          <w:rFonts w:ascii="仿宋_GB2312" w:eastAsia="仿宋_GB2312" w:hAnsi="仿宋_GB2312" w:hint="eastAsia"/>
          <w:sz w:val="32"/>
          <w:shd w:val="clear" w:color="auto" w:fill="FFFFFF"/>
        </w:rPr>
        <w:t>）应聘者自行承担本次应聘参加报名、测试、面试等而发生的交通、食宿等费用，自备中性笔、计算器等考试用具。</w:t>
      </w:r>
    </w:p>
    <w:p w:rsidR="00D71BE4" w:rsidRDefault="00D71BE4">
      <w:pPr>
        <w:shd w:val="solid" w:color="FFFFFF" w:fill="auto"/>
        <w:autoSpaceDN w:val="0"/>
        <w:spacing w:line="520" w:lineRule="exact"/>
        <w:ind w:firstLine="640"/>
        <w:rPr>
          <w:rFonts w:ascii="宋体"/>
          <w:shd w:val="clear" w:color="auto" w:fill="FFFFFF"/>
        </w:rPr>
      </w:pPr>
      <w:r>
        <w:rPr>
          <w:rFonts w:ascii="楷体_GB2312" w:eastAsia="楷体_GB2312" w:hAnsi="仿宋_GB2312" w:hint="eastAsia"/>
          <w:b/>
          <w:sz w:val="32"/>
          <w:shd w:val="clear" w:color="auto" w:fill="FFFFFF"/>
        </w:rPr>
        <w:t>（二）资格审查</w:t>
      </w:r>
      <w:r>
        <w:rPr>
          <w:rFonts w:ascii="仿宋_GB2312" w:eastAsia="仿宋_GB2312" w:hAnsi="仿宋_GB2312" w:hint="eastAsia"/>
          <w:sz w:val="32"/>
          <w:shd w:val="clear" w:color="auto" w:fill="FFFFFF"/>
        </w:rPr>
        <w:t>。公司按选聘条件和资格对报名人选进行资格审查。经资格审查后，符合应聘资格条件者进入测试程序。</w:t>
      </w:r>
    </w:p>
    <w:p w:rsidR="00D71BE4" w:rsidRDefault="00D71BE4">
      <w:pPr>
        <w:shd w:val="solid" w:color="FFFFFF" w:fill="auto"/>
        <w:autoSpaceDN w:val="0"/>
        <w:spacing w:line="520" w:lineRule="exact"/>
        <w:ind w:firstLine="640"/>
        <w:rPr>
          <w:rFonts w:ascii="宋体"/>
          <w:shd w:val="clear" w:color="auto" w:fill="FFFFFF"/>
        </w:rPr>
      </w:pPr>
      <w:r>
        <w:rPr>
          <w:rFonts w:ascii="楷体_GB2312" w:eastAsia="楷体_GB2312" w:hAnsi="仿宋_GB2312" w:hint="eastAsia"/>
          <w:b/>
          <w:sz w:val="32"/>
          <w:shd w:val="clear" w:color="auto" w:fill="FFFFFF"/>
        </w:rPr>
        <w:t>（三）组织测试</w:t>
      </w:r>
      <w:r>
        <w:rPr>
          <w:rFonts w:ascii="仿宋_GB2312" w:eastAsia="仿宋_GB2312" w:hAnsi="仿宋_GB2312" w:hint="eastAsia"/>
          <w:sz w:val="32"/>
          <w:shd w:val="clear" w:color="auto" w:fill="FFFFFF"/>
        </w:rPr>
        <w:t>。在有关专业机构或专业领域专家的技术支持下，对通过资格审查的应聘者进行专业测试，重点测试实际工作能力、职业素养和发展潜力等。测试时间为</w:t>
      </w:r>
      <w:r>
        <w:rPr>
          <w:rFonts w:ascii="仿宋_GB2312" w:eastAsia="仿宋_GB2312" w:hAnsi="仿宋_GB2312"/>
          <w:sz w:val="32"/>
          <w:shd w:val="clear" w:color="auto" w:fill="FFFFFF"/>
        </w:rPr>
        <w:t>2019</w:t>
      </w:r>
      <w:r>
        <w:rPr>
          <w:rFonts w:ascii="仿宋_GB2312" w:eastAsia="仿宋_GB2312" w:hAnsi="仿宋_GB2312" w:hint="eastAsia"/>
          <w:sz w:val="32"/>
          <w:shd w:val="clear" w:color="auto" w:fill="FFFFFF"/>
        </w:rPr>
        <w:t>年</w:t>
      </w:r>
      <w:r>
        <w:rPr>
          <w:rFonts w:ascii="仿宋_GB2312" w:eastAsia="仿宋_GB2312" w:hAnsi="仿宋_GB2312"/>
          <w:sz w:val="32"/>
          <w:shd w:val="clear" w:color="auto" w:fill="FFFFFF"/>
        </w:rPr>
        <w:t>3</w:t>
      </w:r>
      <w:r>
        <w:rPr>
          <w:rFonts w:ascii="仿宋_GB2312" w:eastAsia="仿宋_GB2312" w:hAnsi="仿宋_GB2312" w:hint="eastAsia"/>
          <w:sz w:val="32"/>
          <w:shd w:val="clear" w:color="auto" w:fill="FFFFFF"/>
        </w:rPr>
        <w:t>月</w:t>
      </w:r>
      <w:r>
        <w:rPr>
          <w:rFonts w:ascii="仿宋_GB2312" w:eastAsia="仿宋_GB2312" w:hAnsi="仿宋_GB2312"/>
          <w:sz w:val="32"/>
          <w:shd w:val="clear" w:color="auto" w:fill="FFFFFF"/>
        </w:rPr>
        <w:t>9</w:t>
      </w:r>
      <w:r>
        <w:rPr>
          <w:rFonts w:ascii="仿宋_GB2312" w:eastAsia="仿宋_GB2312" w:hAnsi="仿宋_GB2312" w:hint="eastAsia"/>
          <w:sz w:val="32"/>
          <w:shd w:val="clear" w:color="auto" w:fill="FFFFFF"/>
        </w:rPr>
        <w:t>日上午</w:t>
      </w:r>
      <w:r>
        <w:rPr>
          <w:rFonts w:ascii="仿宋_GB2312" w:eastAsia="仿宋_GB2312" w:hAnsi="仿宋_GB2312"/>
          <w:sz w:val="32"/>
          <w:shd w:val="clear" w:color="auto" w:fill="FFFFFF"/>
        </w:rPr>
        <w:t>9</w:t>
      </w:r>
      <w:r>
        <w:rPr>
          <w:rFonts w:ascii="仿宋_GB2312" w:eastAsia="仿宋_GB2312" w:hAnsi="仿宋_GB2312" w:hint="eastAsia"/>
          <w:sz w:val="32"/>
          <w:shd w:val="clear" w:color="auto" w:fill="FFFFFF"/>
        </w:rPr>
        <w:t>时</w:t>
      </w:r>
      <w:r>
        <w:rPr>
          <w:rFonts w:ascii="仿宋_GB2312" w:eastAsia="仿宋_GB2312" w:hAnsi="仿宋_GB2312"/>
          <w:sz w:val="32"/>
          <w:shd w:val="clear" w:color="auto" w:fill="FFFFFF"/>
        </w:rPr>
        <w:t>,</w:t>
      </w:r>
      <w:r>
        <w:rPr>
          <w:rFonts w:ascii="仿宋_GB2312" w:eastAsia="仿宋_GB2312" w:hAnsi="仿宋_GB2312" w:hint="eastAsia"/>
          <w:sz w:val="32"/>
          <w:shd w:val="clear" w:color="auto" w:fill="FFFFFF"/>
        </w:rPr>
        <w:t>测试地点为公司二楼会议室。测试结果符合条件的进入面试程序。</w:t>
      </w:r>
    </w:p>
    <w:p w:rsidR="00D71BE4" w:rsidRDefault="00D71BE4">
      <w:pPr>
        <w:shd w:val="solid" w:color="FFFFFF" w:fill="auto"/>
        <w:autoSpaceDN w:val="0"/>
        <w:spacing w:line="520" w:lineRule="exact"/>
        <w:ind w:firstLine="640"/>
        <w:rPr>
          <w:rFonts w:ascii="仿宋_GB2312" w:eastAsia="仿宋_GB2312" w:hAnsi="仿宋_GB2312"/>
          <w:sz w:val="32"/>
          <w:shd w:val="clear" w:color="auto" w:fill="FFFFFF"/>
        </w:rPr>
      </w:pPr>
      <w:r>
        <w:rPr>
          <w:rFonts w:ascii="楷体_GB2312" w:eastAsia="楷体_GB2312" w:hAnsi="仿宋_GB2312" w:hint="eastAsia"/>
          <w:b/>
          <w:sz w:val="32"/>
          <w:shd w:val="clear" w:color="auto" w:fill="FFFFFF"/>
        </w:rPr>
        <w:t>（四）组织面试</w:t>
      </w:r>
      <w:r>
        <w:rPr>
          <w:rFonts w:ascii="仿宋_GB2312" w:eastAsia="仿宋_GB2312" w:hAnsi="仿宋_GB2312" w:hint="eastAsia"/>
          <w:sz w:val="32"/>
          <w:shd w:val="clear" w:color="auto" w:fill="FFFFFF"/>
        </w:rPr>
        <w:t>。</w:t>
      </w:r>
      <w:r>
        <w:rPr>
          <w:rFonts w:ascii="仿宋_GB2312" w:eastAsia="仿宋_GB2312" w:hAnsi="仿宋_GB2312" w:cs="仿宋_GB2312" w:hint="eastAsia"/>
          <w:sz w:val="32"/>
          <w:szCs w:val="32"/>
        </w:rPr>
        <w:t>由公司组成面试考评组，</w:t>
      </w:r>
      <w:r>
        <w:rPr>
          <w:rFonts w:ascii="仿宋_GB2312" w:eastAsia="仿宋_GB2312" w:hAnsi="仿宋_GB2312" w:hint="eastAsia"/>
          <w:sz w:val="32"/>
          <w:shd w:val="clear" w:color="auto" w:fill="FFFFFF"/>
        </w:rPr>
        <w:t>在</w:t>
      </w:r>
      <w:r>
        <w:rPr>
          <w:rFonts w:ascii="仿宋_GB2312" w:eastAsia="仿宋_GB2312" w:hAnsi="仿宋_GB2312" w:hint="eastAsia"/>
          <w:color w:val="000000"/>
          <w:sz w:val="32"/>
          <w:shd w:val="clear" w:color="auto" w:fill="FFFFFF"/>
        </w:rPr>
        <w:t>不超出拟聘岗位人数</w:t>
      </w:r>
      <w:r>
        <w:rPr>
          <w:rFonts w:ascii="仿宋_GB2312" w:eastAsia="仿宋_GB2312" w:hAnsi="仿宋_GB2312"/>
          <w:color w:val="000000"/>
          <w:sz w:val="32"/>
          <w:shd w:val="clear" w:color="auto" w:fill="FFFFFF"/>
        </w:rPr>
        <w:t>3</w:t>
      </w:r>
      <w:r>
        <w:rPr>
          <w:rFonts w:ascii="仿宋_GB2312" w:eastAsia="仿宋_GB2312" w:hAnsi="仿宋_GB2312" w:hint="eastAsia"/>
          <w:color w:val="000000"/>
          <w:sz w:val="32"/>
          <w:shd w:val="clear" w:color="auto" w:fill="FFFFFF"/>
        </w:rPr>
        <w:t>倍以内的人数内组织面试。</w:t>
      </w:r>
      <w:r>
        <w:rPr>
          <w:rFonts w:ascii="仿宋_GB2312" w:eastAsia="仿宋_GB2312" w:hAnsi="仿宋_GB2312" w:hint="eastAsia"/>
          <w:sz w:val="32"/>
          <w:shd w:val="clear" w:color="auto" w:fill="FFFFFF"/>
        </w:rPr>
        <w:t>参加面试人选由公司组成的考评组根据报名人数、岗位特点及专业测试结果等情况确定。面试时间为</w:t>
      </w:r>
      <w:r>
        <w:rPr>
          <w:rFonts w:ascii="仿宋_GB2312" w:eastAsia="仿宋_GB2312" w:hAnsi="仿宋_GB2312"/>
          <w:sz w:val="32"/>
          <w:shd w:val="clear" w:color="auto" w:fill="FFFFFF"/>
        </w:rPr>
        <w:t>2019</w:t>
      </w:r>
      <w:r>
        <w:rPr>
          <w:rFonts w:ascii="仿宋_GB2312" w:eastAsia="仿宋_GB2312" w:hAnsi="仿宋_GB2312" w:hint="eastAsia"/>
          <w:sz w:val="32"/>
          <w:shd w:val="clear" w:color="auto" w:fill="FFFFFF"/>
        </w:rPr>
        <w:t>年</w:t>
      </w:r>
      <w:r>
        <w:rPr>
          <w:rFonts w:ascii="仿宋_GB2312" w:eastAsia="仿宋_GB2312" w:hAnsi="仿宋_GB2312"/>
          <w:sz w:val="32"/>
          <w:shd w:val="clear" w:color="auto" w:fill="FFFFFF"/>
        </w:rPr>
        <w:t>3</w:t>
      </w:r>
      <w:r>
        <w:rPr>
          <w:rFonts w:ascii="仿宋_GB2312" w:eastAsia="仿宋_GB2312" w:hAnsi="仿宋_GB2312" w:hint="eastAsia"/>
          <w:sz w:val="32"/>
          <w:shd w:val="clear" w:color="auto" w:fill="FFFFFF"/>
        </w:rPr>
        <w:t>月</w:t>
      </w:r>
      <w:r>
        <w:rPr>
          <w:rFonts w:ascii="仿宋_GB2312" w:eastAsia="仿宋_GB2312" w:hAnsi="仿宋_GB2312"/>
          <w:sz w:val="32"/>
          <w:shd w:val="clear" w:color="auto" w:fill="FFFFFF"/>
        </w:rPr>
        <w:t>9</w:t>
      </w:r>
      <w:r>
        <w:rPr>
          <w:rFonts w:ascii="仿宋_GB2312" w:eastAsia="仿宋_GB2312" w:hAnsi="仿宋_GB2312" w:hint="eastAsia"/>
          <w:sz w:val="32"/>
          <w:shd w:val="clear" w:color="auto" w:fill="FFFFFF"/>
        </w:rPr>
        <w:t>日下午</w:t>
      </w:r>
      <w:r>
        <w:rPr>
          <w:rFonts w:ascii="仿宋_GB2312" w:eastAsia="仿宋_GB2312" w:hAnsi="仿宋_GB2312"/>
          <w:sz w:val="32"/>
          <w:shd w:val="clear" w:color="auto" w:fill="FFFFFF"/>
        </w:rPr>
        <w:t>15</w:t>
      </w:r>
      <w:r>
        <w:rPr>
          <w:rFonts w:ascii="仿宋_GB2312" w:eastAsia="仿宋_GB2312" w:hAnsi="仿宋_GB2312" w:hint="eastAsia"/>
          <w:sz w:val="32"/>
          <w:shd w:val="clear" w:color="auto" w:fill="FFFFFF"/>
        </w:rPr>
        <w:t>时</w:t>
      </w:r>
      <w:r>
        <w:rPr>
          <w:rFonts w:ascii="仿宋_GB2312" w:eastAsia="仿宋_GB2312" w:hAnsi="仿宋_GB2312"/>
          <w:sz w:val="32"/>
          <w:shd w:val="clear" w:color="auto" w:fill="FFFFFF"/>
        </w:rPr>
        <w:t>,</w:t>
      </w:r>
      <w:r>
        <w:rPr>
          <w:rFonts w:ascii="仿宋_GB2312" w:eastAsia="仿宋_GB2312" w:hAnsi="仿宋_GB2312" w:hint="eastAsia"/>
          <w:sz w:val="32"/>
          <w:shd w:val="clear" w:color="auto" w:fill="FFFFFF"/>
        </w:rPr>
        <w:t>测试地点为公司二楼会议室。</w:t>
      </w:r>
    </w:p>
    <w:p w:rsidR="00D71BE4" w:rsidRDefault="00D71BE4">
      <w:pPr>
        <w:shd w:val="solid" w:color="FFFFFF" w:fill="auto"/>
        <w:autoSpaceDN w:val="0"/>
        <w:spacing w:line="520" w:lineRule="exact"/>
        <w:ind w:firstLine="640"/>
        <w:rPr>
          <w:rFonts w:ascii="仿宋_GB2312" w:eastAsia="仿宋_GB2312" w:hAnsi="仿宋_GB2312" w:cs="仿宋_GB2312"/>
          <w:sz w:val="32"/>
          <w:szCs w:val="32"/>
        </w:rPr>
      </w:pPr>
      <w:r>
        <w:rPr>
          <w:rFonts w:ascii="楷体_GB2312" w:eastAsia="楷体_GB2312" w:hAnsi="仿宋_GB2312" w:hint="eastAsia"/>
          <w:b/>
          <w:sz w:val="32"/>
          <w:shd w:val="clear" w:color="auto" w:fill="FFFFFF"/>
        </w:rPr>
        <w:t>（五）考察了解。</w:t>
      </w:r>
      <w:r>
        <w:rPr>
          <w:rFonts w:ascii="仿宋_GB2312" w:eastAsia="仿宋_GB2312" w:hAnsi="仿宋_GB2312" w:hint="eastAsia"/>
          <w:sz w:val="32"/>
          <w:shd w:val="clear" w:color="auto" w:fill="FFFFFF"/>
        </w:rPr>
        <w:t>公司考评组根据面试情况，参考测试情况，</w:t>
      </w:r>
      <w:r>
        <w:rPr>
          <w:rFonts w:ascii="仿宋_GB2312" w:eastAsia="仿宋_GB2312" w:hAnsi="仿宋_GB2312" w:hint="eastAsia"/>
          <w:color w:val="000000"/>
          <w:sz w:val="32"/>
          <w:shd w:val="clear" w:color="auto" w:fill="FFFFFF"/>
        </w:rPr>
        <w:t>提出拟聘岗位人数</w:t>
      </w:r>
      <w:r>
        <w:rPr>
          <w:rFonts w:ascii="仿宋_GB2312" w:eastAsia="仿宋_GB2312" w:hAnsi="仿宋_GB2312"/>
          <w:color w:val="000000"/>
          <w:sz w:val="32"/>
          <w:shd w:val="clear" w:color="auto" w:fill="FFFFFF"/>
        </w:rPr>
        <w:t>2</w:t>
      </w:r>
      <w:r>
        <w:rPr>
          <w:rFonts w:ascii="仿宋_GB2312" w:eastAsia="仿宋_GB2312" w:hAnsi="仿宋_GB2312" w:hint="eastAsia"/>
          <w:color w:val="000000"/>
          <w:sz w:val="32"/>
          <w:shd w:val="clear" w:color="auto" w:fill="FFFFFF"/>
        </w:rPr>
        <w:t>倍以内的人数为考察对象。</w:t>
      </w:r>
      <w:r>
        <w:rPr>
          <w:rFonts w:ascii="仿宋_GB2312" w:eastAsia="仿宋_GB2312" w:hAnsi="仿宋_GB2312" w:hint="eastAsia"/>
          <w:sz w:val="32"/>
          <w:shd w:val="clear" w:color="auto" w:fill="FFFFFF"/>
        </w:rPr>
        <w:t>对考察对象进行考察和面谈，全面了解应聘者的能力素质，并对考察对象的学历、履历、任职资格、工作业绩等情况进行背景调查核实。如经考察认为无合适人选，公司有权放弃此次选聘。</w:t>
      </w:r>
    </w:p>
    <w:p w:rsidR="00D71BE4" w:rsidRDefault="00D71BE4">
      <w:pPr>
        <w:shd w:val="solid" w:color="FFFFFF" w:fill="auto"/>
        <w:autoSpaceDN w:val="0"/>
        <w:spacing w:line="520" w:lineRule="exact"/>
        <w:ind w:firstLine="640"/>
        <w:rPr>
          <w:rFonts w:ascii="仿宋_GB2312" w:eastAsia="仿宋_GB2312" w:hAnsi="仿宋_GB2312"/>
          <w:sz w:val="32"/>
          <w:shd w:val="clear" w:color="auto" w:fill="FFFFFF"/>
        </w:rPr>
      </w:pPr>
      <w:r>
        <w:rPr>
          <w:rFonts w:ascii="楷体_GB2312" w:eastAsia="楷体_GB2312" w:hAnsi="仿宋_GB2312" w:hint="eastAsia"/>
          <w:b/>
          <w:sz w:val="32"/>
          <w:shd w:val="clear" w:color="auto" w:fill="FFFFFF"/>
        </w:rPr>
        <w:t>（六）决定聘用</w:t>
      </w:r>
      <w:r>
        <w:rPr>
          <w:rFonts w:ascii="仿宋_GB2312" w:eastAsia="仿宋_GB2312" w:hAnsi="仿宋_GB2312" w:hint="eastAsia"/>
          <w:sz w:val="32"/>
          <w:shd w:val="clear" w:color="auto" w:fill="FFFFFF"/>
        </w:rPr>
        <w:t>。由公司按程序研究决定拟聘用人选，对拟聘用人选进行聘用前公示，若公示期满无异议，由公司与应聘者签订聘用合同。</w:t>
      </w:r>
    </w:p>
    <w:p w:rsidR="00D71BE4" w:rsidRDefault="00D71BE4">
      <w:pPr>
        <w:shd w:val="solid" w:color="FFFFFF" w:fill="auto"/>
        <w:autoSpaceDN w:val="0"/>
        <w:spacing w:line="560" w:lineRule="exact"/>
        <w:rPr>
          <w:rFonts w:ascii="仿宋_GB2312" w:eastAsia="仿宋_GB2312" w:hAnsi="仿宋_GB2312"/>
          <w:sz w:val="32"/>
          <w:shd w:val="clear" w:color="auto" w:fill="FFFFFF"/>
        </w:rPr>
      </w:pPr>
    </w:p>
    <w:p w:rsidR="00D71BE4" w:rsidRDefault="00D71BE4" w:rsidP="004E30D9">
      <w:pPr>
        <w:shd w:val="solid" w:color="FFFFFF" w:fill="auto"/>
        <w:autoSpaceDN w:val="0"/>
        <w:spacing w:line="560" w:lineRule="exact"/>
        <w:ind w:firstLineChars="200" w:firstLine="31680"/>
        <w:rPr>
          <w:rFonts w:ascii="宋体"/>
          <w:shd w:val="clear" w:color="auto" w:fill="FFFFFF"/>
        </w:rPr>
      </w:pPr>
      <w:r>
        <w:rPr>
          <w:rFonts w:ascii="仿宋_GB2312" w:eastAsia="仿宋_GB2312" w:hAnsi="仿宋_GB2312" w:hint="eastAsia"/>
          <w:sz w:val="32"/>
          <w:shd w:val="clear" w:color="auto" w:fill="FFFFFF"/>
        </w:rPr>
        <w:t>附件：苍溪县兴苍建设有限公司</w:t>
      </w:r>
      <w:hyperlink r:id="rId7" w:history="1">
        <w:r>
          <w:rPr>
            <w:rFonts w:ascii="仿宋_GB2312" w:eastAsia="仿宋_GB2312" w:hAnsi="仿宋_GB2312" w:hint="eastAsia"/>
            <w:sz w:val="32"/>
            <w:shd w:val="clear" w:color="auto" w:fill="FFFFFF"/>
          </w:rPr>
          <w:t>公开选聘工作人员报名表</w:t>
        </w:r>
      </w:hyperlink>
    </w:p>
    <w:p w:rsidR="00D71BE4" w:rsidRDefault="00D71BE4">
      <w:pPr>
        <w:shd w:val="solid" w:color="FFFFFF" w:fill="auto"/>
        <w:autoSpaceDN w:val="0"/>
        <w:spacing w:line="560" w:lineRule="exact"/>
        <w:rPr>
          <w:rFonts w:ascii="仿宋_GB2312" w:eastAsia="仿宋_GB2312" w:hAnsi="仿宋_GB2312"/>
          <w:sz w:val="32"/>
          <w:shd w:val="clear" w:color="auto" w:fill="FFFFFF"/>
        </w:rPr>
      </w:pPr>
    </w:p>
    <w:p w:rsidR="00D71BE4" w:rsidRDefault="00D71BE4">
      <w:pPr>
        <w:spacing w:line="560" w:lineRule="exact"/>
        <w:rPr>
          <w:rFonts w:ascii="仿宋_GB2312" w:eastAsia="仿宋_GB2312"/>
          <w:sz w:val="32"/>
          <w:szCs w:val="32"/>
        </w:rPr>
      </w:pPr>
    </w:p>
    <w:p w:rsidR="00D71BE4" w:rsidRDefault="00D71BE4">
      <w:pPr>
        <w:widowControl/>
        <w:jc w:val="left"/>
        <w:rPr>
          <w:rFonts w:ascii="方正小标宋简体" w:eastAsia="方正小标宋简体" w:hAnsi="黑体" w:cs="宋体"/>
          <w:kern w:val="0"/>
          <w:sz w:val="36"/>
          <w:szCs w:val="36"/>
        </w:rPr>
        <w:sectPr w:rsidR="00D71BE4">
          <w:headerReference w:type="even" r:id="rId8"/>
          <w:headerReference w:type="default" r:id="rId9"/>
          <w:footerReference w:type="even" r:id="rId10"/>
          <w:footerReference w:type="default" r:id="rId11"/>
          <w:headerReference w:type="first" r:id="rId12"/>
          <w:footerReference w:type="first" r:id="rId13"/>
          <w:pgSz w:w="11906" w:h="16838"/>
          <w:pgMar w:top="1701" w:right="1474" w:bottom="1361" w:left="1474" w:header="851" w:footer="992" w:gutter="0"/>
          <w:pgNumType w:fmt="numberInDash"/>
          <w:cols w:space="720"/>
          <w:docGrid w:type="lines" w:linePitch="312"/>
        </w:sectPr>
      </w:pPr>
    </w:p>
    <w:tbl>
      <w:tblPr>
        <w:tblW w:w="9580" w:type="dxa"/>
        <w:tblInd w:w="93" w:type="dxa"/>
        <w:tblLayout w:type="fixed"/>
        <w:tblLook w:val="00A0"/>
      </w:tblPr>
      <w:tblGrid>
        <w:gridCol w:w="620"/>
        <w:gridCol w:w="1620"/>
        <w:gridCol w:w="1280"/>
        <w:gridCol w:w="640"/>
        <w:gridCol w:w="1040"/>
        <w:gridCol w:w="2200"/>
        <w:gridCol w:w="2180"/>
      </w:tblGrid>
      <w:tr w:rsidR="00D71BE4">
        <w:trPr>
          <w:trHeight w:val="585"/>
        </w:trPr>
        <w:tc>
          <w:tcPr>
            <w:tcW w:w="9580" w:type="dxa"/>
            <w:gridSpan w:val="7"/>
            <w:tcBorders>
              <w:top w:val="nil"/>
              <w:left w:val="nil"/>
              <w:bottom w:val="single" w:sz="4" w:space="0" w:color="auto"/>
              <w:right w:val="nil"/>
            </w:tcBorders>
            <w:noWrap/>
            <w:vAlign w:val="center"/>
          </w:tcPr>
          <w:p w:rsidR="00D71BE4" w:rsidRDefault="00D71BE4">
            <w:pPr>
              <w:widowControl/>
              <w:jc w:val="center"/>
              <w:rPr>
                <w:rFonts w:ascii="黑体" w:eastAsia="黑体" w:hAnsi="黑体" w:cs="宋体"/>
                <w:kern w:val="0"/>
                <w:sz w:val="32"/>
                <w:szCs w:val="32"/>
              </w:rPr>
            </w:pPr>
            <w:r>
              <w:rPr>
                <w:rFonts w:ascii="方正小标宋简体" w:eastAsia="方正小标宋简体" w:hAnsi="黑体" w:cs="宋体" w:hint="eastAsia"/>
                <w:kern w:val="0"/>
                <w:sz w:val="36"/>
                <w:szCs w:val="36"/>
              </w:rPr>
              <w:t>苍溪县兴苍建设有限公司公开选聘工作人员报名表</w:t>
            </w:r>
          </w:p>
        </w:tc>
      </w:tr>
      <w:tr w:rsidR="00D71BE4">
        <w:trPr>
          <w:trHeight w:val="702"/>
        </w:trPr>
        <w:tc>
          <w:tcPr>
            <w:tcW w:w="620" w:type="dxa"/>
            <w:vMerge w:val="restart"/>
            <w:tcBorders>
              <w:top w:val="nil"/>
              <w:left w:val="single" w:sz="4" w:space="0" w:color="auto"/>
              <w:bottom w:val="single" w:sz="4" w:space="0" w:color="000000"/>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报名应聘人员基本情况</w:t>
            </w:r>
          </w:p>
        </w:tc>
        <w:tc>
          <w:tcPr>
            <w:tcW w:w="162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姓</w:t>
            </w:r>
            <w:r>
              <w:rPr>
                <w:rFonts w:ascii="宋体" w:hAnsi="宋体" w:cs="宋体"/>
                <w:kern w:val="0"/>
                <w:sz w:val="24"/>
              </w:rPr>
              <w:t xml:space="preserve">  </w:t>
            </w:r>
            <w:r>
              <w:rPr>
                <w:rFonts w:ascii="宋体" w:hAnsi="宋体" w:cs="宋体" w:hint="eastAsia"/>
                <w:kern w:val="0"/>
                <w:sz w:val="24"/>
              </w:rPr>
              <w:t>名</w:t>
            </w:r>
          </w:p>
        </w:tc>
        <w:tc>
          <w:tcPr>
            <w:tcW w:w="1920" w:type="dxa"/>
            <w:gridSpan w:val="2"/>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c>
          <w:tcPr>
            <w:tcW w:w="104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性</w:t>
            </w:r>
            <w:r>
              <w:rPr>
                <w:rFonts w:ascii="宋体" w:hAnsi="宋体" w:cs="宋体"/>
                <w:kern w:val="0"/>
                <w:sz w:val="24"/>
              </w:rPr>
              <w:t xml:space="preserve"> </w:t>
            </w:r>
            <w:r>
              <w:rPr>
                <w:rFonts w:ascii="宋体" w:hAnsi="宋体" w:cs="宋体" w:hint="eastAsia"/>
                <w:kern w:val="0"/>
                <w:sz w:val="24"/>
              </w:rPr>
              <w:t>别</w:t>
            </w:r>
          </w:p>
        </w:tc>
        <w:tc>
          <w:tcPr>
            <w:tcW w:w="220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c>
          <w:tcPr>
            <w:tcW w:w="2180" w:type="dxa"/>
            <w:vMerge w:val="restart"/>
            <w:tcBorders>
              <w:top w:val="single" w:sz="4" w:space="0" w:color="auto"/>
              <w:left w:val="single" w:sz="4" w:space="0" w:color="auto"/>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（贴</w:t>
            </w:r>
            <w:r>
              <w:rPr>
                <w:rFonts w:ascii="宋体" w:hAnsi="宋体" w:cs="宋体"/>
                <w:kern w:val="0"/>
                <w:sz w:val="24"/>
              </w:rPr>
              <w:t>2</w:t>
            </w:r>
            <w:r>
              <w:rPr>
                <w:rFonts w:ascii="宋体" w:hAnsi="宋体" w:cs="宋体" w:hint="eastAsia"/>
                <w:kern w:val="0"/>
                <w:sz w:val="24"/>
              </w:rPr>
              <w:t>吋照片）</w:t>
            </w:r>
          </w:p>
        </w:tc>
      </w:tr>
      <w:tr w:rsidR="00D71BE4">
        <w:trPr>
          <w:trHeight w:val="702"/>
        </w:trPr>
        <w:tc>
          <w:tcPr>
            <w:tcW w:w="620" w:type="dxa"/>
            <w:vMerge/>
            <w:tcBorders>
              <w:top w:val="nil"/>
              <w:left w:val="single" w:sz="4" w:space="0" w:color="auto"/>
              <w:bottom w:val="single" w:sz="4" w:space="0" w:color="000000"/>
              <w:right w:val="single" w:sz="4" w:space="0" w:color="auto"/>
            </w:tcBorders>
            <w:noWrap/>
            <w:vAlign w:val="center"/>
          </w:tcPr>
          <w:p w:rsidR="00D71BE4" w:rsidRDefault="00D71BE4">
            <w:pPr>
              <w:widowControl/>
              <w:jc w:val="left"/>
              <w:rPr>
                <w:rFonts w:ascii="宋体" w:cs="宋体"/>
                <w:kern w:val="0"/>
                <w:sz w:val="24"/>
              </w:rPr>
            </w:pPr>
          </w:p>
        </w:tc>
        <w:tc>
          <w:tcPr>
            <w:tcW w:w="162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出</w:t>
            </w:r>
            <w:r>
              <w:rPr>
                <w:rFonts w:ascii="宋体" w:hAnsi="宋体" w:cs="宋体"/>
                <w:kern w:val="0"/>
                <w:sz w:val="24"/>
              </w:rPr>
              <w:t xml:space="preserve"> </w:t>
            </w:r>
            <w:r>
              <w:rPr>
                <w:rFonts w:ascii="宋体" w:hAnsi="宋体" w:cs="宋体" w:hint="eastAsia"/>
                <w:kern w:val="0"/>
                <w:sz w:val="24"/>
              </w:rPr>
              <w:t>生</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月（岁）</w:t>
            </w:r>
          </w:p>
        </w:tc>
        <w:tc>
          <w:tcPr>
            <w:tcW w:w="1920" w:type="dxa"/>
            <w:gridSpan w:val="2"/>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c>
          <w:tcPr>
            <w:tcW w:w="104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籍</w:t>
            </w:r>
            <w:r>
              <w:rPr>
                <w:rFonts w:ascii="宋体" w:hAnsi="宋体" w:cs="宋体"/>
                <w:kern w:val="0"/>
                <w:sz w:val="24"/>
              </w:rPr>
              <w:t xml:space="preserve"> </w:t>
            </w:r>
            <w:r>
              <w:rPr>
                <w:rFonts w:ascii="宋体" w:hAnsi="宋体" w:cs="宋体" w:hint="eastAsia"/>
                <w:kern w:val="0"/>
                <w:sz w:val="24"/>
              </w:rPr>
              <w:t>贯</w:t>
            </w:r>
          </w:p>
        </w:tc>
        <w:tc>
          <w:tcPr>
            <w:tcW w:w="220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c>
          <w:tcPr>
            <w:tcW w:w="2180" w:type="dxa"/>
            <w:vMerge/>
            <w:tcBorders>
              <w:top w:val="nil"/>
              <w:left w:val="nil"/>
              <w:bottom w:val="single" w:sz="4" w:space="0" w:color="auto"/>
              <w:right w:val="single" w:sz="4" w:space="0" w:color="auto"/>
            </w:tcBorders>
            <w:noWrap/>
            <w:vAlign w:val="center"/>
          </w:tcPr>
          <w:p w:rsidR="00D71BE4" w:rsidRDefault="00D71BE4">
            <w:pPr>
              <w:widowControl/>
              <w:jc w:val="left"/>
              <w:rPr>
                <w:rFonts w:ascii="宋体" w:cs="宋体"/>
                <w:kern w:val="0"/>
                <w:sz w:val="24"/>
              </w:rPr>
            </w:pPr>
          </w:p>
        </w:tc>
      </w:tr>
      <w:tr w:rsidR="00D71BE4">
        <w:trPr>
          <w:trHeight w:val="702"/>
        </w:trPr>
        <w:tc>
          <w:tcPr>
            <w:tcW w:w="620" w:type="dxa"/>
            <w:vMerge/>
            <w:tcBorders>
              <w:top w:val="nil"/>
              <w:left w:val="single" w:sz="4" w:space="0" w:color="auto"/>
              <w:bottom w:val="single" w:sz="4" w:space="0" w:color="000000"/>
              <w:right w:val="single" w:sz="4" w:space="0" w:color="auto"/>
            </w:tcBorders>
            <w:noWrap/>
            <w:vAlign w:val="center"/>
          </w:tcPr>
          <w:p w:rsidR="00D71BE4" w:rsidRDefault="00D71BE4">
            <w:pPr>
              <w:widowControl/>
              <w:jc w:val="left"/>
              <w:rPr>
                <w:rFonts w:ascii="宋体" w:cs="宋体"/>
                <w:kern w:val="0"/>
                <w:sz w:val="24"/>
              </w:rPr>
            </w:pPr>
          </w:p>
        </w:tc>
        <w:tc>
          <w:tcPr>
            <w:tcW w:w="162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政治面貌</w:t>
            </w:r>
          </w:p>
        </w:tc>
        <w:tc>
          <w:tcPr>
            <w:tcW w:w="1920" w:type="dxa"/>
            <w:gridSpan w:val="2"/>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c>
          <w:tcPr>
            <w:tcW w:w="104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参加工作时</w:t>
            </w:r>
            <w:r>
              <w:rPr>
                <w:rFonts w:ascii="宋体" w:hAnsi="宋体" w:cs="宋体"/>
                <w:kern w:val="0"/>
                <w:sz w:val="24"/>
              </w:rPr>
              <w:t xml:space="preserve"> </w:t>
            </w:r>
            <w:r>
              <w:rPr>
                <w:rFonts w:ascii="宋体" w:hAnsi="宋体" w:cs="宋体" w:hint="eastAsia"/>
                <w:kern w:val="0"/>
                <w:sz w:val="24"/>
              </w:rPr>
              <w:t>间</w:t>
            </w:r>
          </w:p>
        </w:tc>
        <w:tc>
          <w:tcPr>
            <w:tcW w:w="220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c>
          <w:tcPr>
            <w:tcW w:w="2180" w:type="dxa"/>
            <w:vMerge/>
            <w:tcBorders>
              <w:top w:val="nil"/>
              <w:left w:val="nil"/>
              <w:bottom w:val="single" w:sz="4" w:space="0" w:color="auto"/>
              <w:right w:val="single" w:sz="4" w:space="0" w:color="auto"/>
            </w:tcBorders>
            <w:noWrap/>
            <w:vAlign w:val="center"/>
          </w:tcPr>
          <w:p w:rsidR="00D71BE4" w:rsidRDefault="00D71BE4">
            <w:pPr>
              <w:widowControl/>
              <w:jc w:val="left"/>
              <w:rPr>
                <w:rFonts w:ascii="宋体" w:cs="宋体"/>
                <w:kern w:val="0"/>
                <w:sz w:val="24"/>
              </w:rPr>
            </w:pPr>
          </w:p>
        </w:tc>
      </w:tr>
      <w:tr w:rsidR="00D71BE4">
        <w:trPr>
          <w:trHeight w:val="702"/>
        </w:trPr>
        <w:tc>
          <w:tcPr>
            <w:tcW w:w="620" w:type="dxa"/>
            <w:vMerge/>
            <w:tcBorders>
              <w:top w:val="nil"/>
              <w:left w:val="single" w:sz="4" w:space="0" w:color="auto"/>
              <w:bottom w:val="single" w:sz="4" w:space="0" w:color="000000"/>
              <w:right w:val="single" w:sz="4" w:space="0" w:color="auto"/>
            </w:tcBorders>
            <w:noWrap/>
            <w:vAlign w:val="center"/>
          </w:tcPr>
          <w:p w:rsidR="00D71BE4" w:rsidRDefault="00D71BE4">
            <w:pPr>
              <w:widowControl/>
              <w:jc w:val="left"/>
              <w:rPr>
                <w:rFonts w:ascii="宋体" w:cs="宋体"/>
                <w:kern w:val="0"/>
                <w:sz w:val="24"/>
              </w:rPr>
            </w:pPr>
          </w:p>
        </w:tc>
        <w:tc>
          <w:tcPr>
            <w:tcW w:w="162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婚姻状况</w:t>
            </w:r>
          </w:p>
        </w:tc>
        <w:tc>
          <w:tcPr>
            <w:tcW w:w="1920" w:type="dxa"/>
            <w:gridSpan w:val="2"/>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c>
          <w:tcPr>
            <w:tcW w:w="104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健康状况</w:t>
            </w:r>
          </w:p>
        </w:tc>
        <w:tc>
          <w:tcPr>
            <w:tcW w:w="220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c>
          <w:tcPr>
            <w:tcW w:w="2180" w:type="dxa"/>
            <w:vMerge/>
            <w:tcBorders>
              <w:top w:val="nil"/>
              <w:left w:val="nil"/>
              <w:bottom w:val="single" w:sz="4" w:space="0" w:color="auto"/>
              <w:right w:val="single" w:sz="4" w:space="0" w:color="auto"/>
            </w:tcBorders>
            <w:noWrap/>
            <w:vAlign w:val="center"/>
          </w:tcPr>
          <w:p w:rsidR="00D71BE4" w:rsidRDefault="00D71BE4">
            <w:pPr>
              <w:widowControl/>
              <w:jc w:val="left"/>
              <w:rPr>
                <w:rFonts w:ascii="宋体" w:cs="宋体"/>
                <w:kern w:val="0"/>
                <w:sz w:val="24"/>
              </w:rPr>
            </w:pPr>
          </w:p>
        </w:tc>
      </w:tr>
      <w:tr w:rsidR="00D71BE4">
        <w:trPr>
          <w:trHeight w:val="702"/>
        </w:trPr>
        <w:tc>
          <w:tcPr>
            <w:tcW w:w="620" w:type="dxa"/>
            <w:vMerge/>
            <w:tcBorders>
              <w:top w:val="nil"/>
              <w:left w:val="single" w:sz="4" w:space="0" w:color="auto"/>
              <w:bottom w:val="single" w:sz="4" w:space="0" w:color="000000"/>
              <w:right w:val="single" w:sz="4" w:space="0" w:color="auto"/>
            </w:tcBorders>
            <w:noWrap/>
            <w:vAlign w:val="center"/>
          </w:tcPr>
          <w:p w:rsidR="00D71BE4" w:rsidRDefault="00D71BE4">
            <w:pPr>
              <w:widowControl/>
              <w:jc w:val="left"/>
              <w:rPr>
                <w:rFonts w:ascii="宋体" w:cs="宋体"/>
                <w:kern w:val="0"/>
                <w:sz w:val="24"/>
              </w:rPr>
            </w:pPr>
          </w:p>
        </w:tc>
        <w:tc>
          <w:tcPr>
            <w:tcW w:w="1620" w:type="dxa"/>
            <w:vMerge w:val="restart"/>
            <w:tcBorders>
              <w:top w:val="nil"/>
              <w:left w:val="single" w:sz="4" w:space="0" w:color="auto"/>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学历学位</w:t>
            </w:r>
          </w:p>
        </w:tc>
        <w:tc>
          <w:tcPr>
            <w:tcW w:w="128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全日制教育</w:t>
            </w:r>
          </w:p>
        </w:tc>
        <w:tc>
          <w:tcPr>
            <w:tcW w:w="1680" w:type="dxa"/>
            <w:gridSpan w:val="2"/>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毕业院校及专业</w:t>
            </w:r>
          </w:p>
        </w:tc>
        <w:tc>
          <w:tcPr>
            <w:tcW w:w="2180" w:type="dxa"/>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r>
      <w:tr w:rsidR="00D71BE4">
        <w:trPr>
          <w:trHeight w:val="702"/>
        </w:trPr>
        <w:tc>
          <w:tcPr>
            <w:tcW w:w="620" w:type="dxa"/>
            <w:vMerge/>
            <w:tcBorders>
              <w:top w:val="nil"/>
              <w:left w:val="single" w:sz="4" w:space="0" w:color="auto"/>
              <w:bottom w:val="single" w:sz="4" w:space="0" w:color="000000"/>
              <w:right w:val="single" w:sz="4" w:space="0" w:color="auto"/>
            </w:tcBorders>
            <w:noWrap/>
            <w:vAlign w:val="center"/>
          </w:tcPr>
          <w:p w:rsidR="00D71BE4" w:rsidRDefault="00D71BE4">
            <w:pPr>
              <w:widowControl/>
              <w:jc w:val="left"/>
              <w:rPr>
                <w:rFonts w:ascii="宋体" w:cs="宋体"/>
                <w:kern w:val="0"/>
                <w:sz w:val="24"/>
              </w:rPr>
            </w:pPr>
          </w:p>
        </w:tc>
        <w:tc>
          <w:tcPr>
            <w:tcW w:w="1620" w:type="dxa"/>
            <w:vMerge/>
            <w:tcBorders>
              <w:top w:val="nil"/>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kern w:val="0"/>
                <w:sz w:val="24"/>
              </w:rPr>
            </w:pPr>
          </w:p>
        </w:tc>
        <w:tc>
          <w:tcPr>
            <w:tcW w:w="128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在职教育</w:t>
            </w:r>
          </w:p>
        </w:tc>
        <w:tc>
          <w:tcPr>
            <w:tcW w:w="1680" w:type="dxa"/>
            <w:gridSpan w:val="2"/>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毕业院校及专业</w:t>
            </w:r>
          </w:p>
        </w:tc>
        <w:tc>
          <w:tcPr>
            <w:tcW w:w="2180" w:type="dxa"/>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r>
      <w:tr w:rsidR="00D71BE4">
        <w:trPr>
          <w:trHeight w:val="702"/>
        </w:trPr>
        <w:tc>
          <w:tcPr>
            <w:tcW w:w="620" w:type="dxa"/>
            <w:vMerge/>
            <w:tcBorders>
              <w:top w:val="nil"/>
              <w:left w:val="single" w:sz="4" w:space="0" w:color="auto"/>
              <w:bottom w:val="single" w:sz="4" w:space="0" w:color="000000"/>
              <w:right w:val="single" w:sz="4" w:space="0" w:color="auto"/>
            </w:tcBorders>
            <w:noWrap/>
            <w:vAlign w:val="center"/>
          </w:tcPr>
          <w:p w:rsidR="00D71BE4" w:rsidRDefault="00D71BE4">
            <w:pPr>
              <w:widowControl/>
              <w:jc w:val="left"/>
              <w:rPr>
                <w:rFonts w:ascii="宋体" w:cs="宋体"/>
                <w:kern w:val="0"/>
                <w:sz w:val="24"/>
              </w:rPr>
            </w:pPr>
          </w:p>
        </w:tc>
        <w:tc>
          <w:tcPr>
            <w:tcW w:w="162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身份证号码</w:t>
            </w:r>
          </w:p>
        </w:tc>
        <w:tc>
          <w:tcPr>
            <w:tcW w:w="7340" w:type="dxa"/>
            <w:gridSpan w:val="5"/>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r>
      <w:tr w:rsidR="00D71BE4">
        <w:trPr>
          <w:trHeight w:val="702"/>
        </w:trPr>
        <w:tc>
          <w:tcPr>
            <w:tcW w:w="620" w:type="dxa"/>
            <w:vMerge/>
            <w:tcBorders>
              <w:top w:val="nil"/>
              <w:left w:val="single" w:sz="4" w:space="0" w:color="auto"/>
              <w:bottom w:val="single" w:sz="4" w:space="0" w:color="000000"/>
              <w:right w:val="single" w:sz="4" w:space="0" w:color="auto"/>
            </w:tcBorders>
            <w:noWrap/>
            <w:vAlign w:val="center"/>
          </w:tcPr>
          <w:p w:rsidR="00D71BE4" w:rsidRDefault="00D71BE4">
            <w:pPr>
              <w:widowControl/>
              <w:jc w:val="left"/>
              <w:rPr>
                <w:rFonts w:ascii="宋体" w:cs="宋体"/>
                <w:kern w:val="0"/>
                <w:sz w:val="24"/>
              </w:rPr>
            </w:pPr>
          </w:p>
        </w:tc>
        <w:tc>
          <w:tcPr>
            <w:tcW w:w="162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现工作单位</w:t>
            </w:r>
          </w:p>
        </w:tc>
        <w:tc>
          <w:tcPr>
            <w:tcW w:w="2960" w:type="dxa"/>
            <w:gridSpan w:val="3"/>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联系电话（手机</w:t>
            </w:r>
            <w:r>
              <w:rPr>
                <w:rFonts w:ascii="宋体" w:hAnsi="宋体" w:cs="宋体"/>
                <w:kern w:val="0"/>
                <w:sz w:val="24"/>
              </w:rPr>
              <w:t>)</w:t>
            </w:r>
          </w:p>
        </w:tc>
        <w:tc>
          <w:tcPr>
            <w:tcW w:w="2180" w:type="dxa"/>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r>
      <w:tr w:rsidR="00D71BE4">
        <w:trPr>
          <w:trHeight w:val="702"/>
        </w:trPr>
        <w:tc>
          <w:tcPr>
            <w:tcW w:w="620" w:type="dxa"/>
            <w:vMerge/>
            <w:tcBorders>
              <w:top w:val="nil"/>
              <w:left w:val="single" w:sz="4" w:space="0" w:color="auto"/>
              <w:bottom w:val="single" w:sz="4" w:space="0" w:color="000000"/>
              <w:right w:val="single" w:sz="4" w:space="0" w:color="auto"/>
            </w:tcBorders>
            <w:noWrap/>
            <w:vAlign w:val="center"/>
          </w:tcPr>
          <w:p w:rsidR="00D71BE4" w:rsidRDefault="00D71BE4">
            <w:pPr>
              <w:widowControl/>
              <w:jc w:val="left"/>
              <w:rPr>
                <w:rFonts w:ascii="宋体" w:cs="宋体"/>
                <w:kern w:val="0"/>
                <w:sz w:val="24"/>
              </w:rPr>
            </w:pPr>
          </w:p>
        </w:tc>
        <w:tc>
          <w:tcPr>
            <w:tcW w:w="162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现任职务及</w:t>
            </w:r>
            <w:r>
              <w:rPr>
                <w:rFonts w:ascii="宋体" w:hAnsi="宋体" w:cs="宋体"/>
                <w:kern w:val="0"/>
                <w:sz w:val="24"/>
              </w:rPr>
              <w:t xml:space="preserve">                                                                                                                                                            </w:t>
            </w:r>
            <w:r>
              <w:rPr>
                <w:rFonts w:ascii="宋体" w:hAnsi="宋体" w:cs="宋体" w:hint="eastAsia"/>
                <w:kern w:val="0"/>
                <w:sz w:val="24"/>
              </w:rPr>
              <w:t>任职时间</w:t>
            </w:r>
          </w:p>
        </w:tc>
        <w:tc>
          <w:tcPr>
            <w:tcW w:w="2960" w:type="dxa"/>
            <w:gridSpan w:val="3"/>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负责的主要工作</w:t>
            </w:r>
          </w:p>
        </w:tc>
        <w:tc>
          <w:tcPr>
            <w:tcW w:w="2180" w:type="dxa"/>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r>
      <w:tr w:rsidR="00D71BE4">
        <w:trPr>
          <w:trHeight w:val="1110"/>
        </w:trPr>
        <w:tc>
          <w:tcPr>
            <w:tcW w:w="620" w:type="dxa"/>
            <w:vMerge/>
            <w:tcBorders>
              <w:top w:val="nil"/>
              <w:left w:val="single" w:sz="4" w:space="0" w:color="auto"/>
              <w:bottom w:val="single" w:sz="4" w:space="0" w:color="000000"/>
              <w:right w:val="single" w:sz="4" w:space="0" w:color="auto"/>
            </w:tcBorders>
            <w:noWrap/>
            <w:vAlign w:val="center"/>
          </w:tcPr>
          <w:p w:rsidR="00D71BE4" w:rsidRDefault="00D71BE4">
            <w:pPr>
              <w:widowControl/>
              <w:jc w:val="left"/>
              <w:rPr>
                <w:rFonts w:ascii="宋体" w:cs="宋体"/>
                <w:kern w:val="0"/>
                <w:sz w:val="24"/>
              </w:rPr>
            </w:pPr>
          </w:p>
        </w:tc>
        <w:tc>
          <w:tcPr>
            <w:tcW w:w="162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2"/>
                <w:szCs w:val="22"/>
              </w:rPr>
            </w:pPr>
            <w:r>
              <w:rPr>
                <w:rFonts w:ascii="宋体" w:hAnsi="宋体" w:cs="宋体" w:hint="eastAsia"/>
                <w:kern w:val="0"/>
                <w:sz w:val="22"/>
                <w:szCs w:val="22"/>
              </w:rPr>
              <w:t>专业技术职务（称）、职（执）业资格及取得时间</w:t>
            </w:r>
          </w:p>
        </w:tc>
        <w:tc>
          <w:tcPr>
            <w:tcW w:w="2960" w:type="dxa"/>
            <w:gridSpan w:val="3"/>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其他有何特长</w:t>
            </w:r>
          </w:p>
        </w:tc>
        <w:tc>
          <w:tcPr>
            <w:tcW w:w="2180" w:type="dxa"/>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r>
      <w:tr w:rsidR="00D71BE4">
        <w:trPr>
          <w:trHeight w:val="702"/>
        </w:trPr>
        <w:tc>
          <w:tcPr>
            <w:tcW w:w="620" w:type="dxa"/>
            <w:vMerge/>
            <w:tcBorders>
              <w:top w:val="nil"/>
              <w:left w:val="single" w:sz="4" w:space="0" w:color="auto"/>
              <w:bottom w:val="single" w:sz="4" w:space="0" w:color="000000"/>
              <w:right w:val="single" w:sz="4" w:space="0" w:color="auto"/>
            </w:tcBorders>
            <w:noWrap/>
            <w:vAlign w:val="center"/>
          </w:tcPr>
          <w:p w:rsidR="00D71BE4" w:rsidRDefault="00D71BE4">
            <w:pPr>
              <w:widowControl/>
              <w:jc w:val="left"/>
              <w:rPr>
                <w:rFonts w:ascii="宋体" w:cs="宋体"/>
                <w:kern w:val="0"/>
                <w:sz w:val="24"/>
              </w:rPr>
            </w:pPr>
          </w:p>
        </w:tc>
        <w:tc>
          <w:tcPr>
            <w:tcW w:w="162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联系地址及</w:t>
            </w:r>
            <w:r>
              <w:rPr>
                <w:rFonts w:ascii="宋体" w:hAnsi="宋体" w:cs="宋体"/>
                <w:kern w:val="0"/>
                <w:sz w:val="24"/>
              </w:rPr>
              <w:t xml:space="preserve">                                                                                                                                                               </w:t>
            </w:r>
            <w:r>
              <w:rPr>
                <w:rFonts w:ascii="宋体" w:hAnsi="宋体" w:cs="宋体" w:hint="eastAsia"/>
                <w:kern w:val="0"/>
                <w:sz w:val="24"/>
              </w:rPr>
              <w:t>邮政编码</w:t>
            </w:r>
          </w:p>
        </w:tc>
        <w:tc>
          <w:tcPr>
            <w:tcW w:w="2960" w:type="dxa"/>
            <w:gridSpan w:val="3"/>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电子邮箱</w:t>
            </w:r>
          </w:p>
        </w:tc>
        <w:tc>
          <w:tcPr>
            <w:tcW w:w="2180" w:type="dxa"/>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r>
      <w:tr w:rsidR="00D71BE4">
        <w:trPr>
          <w:trHeight w:val="4830"/>
        </w:trPr>
        <w:tc>
          <w:tcPr>
            <w:tcW w:w="620" w:type="dxa"/>
            <w:vMerge/>
            <w:tcBorders>
              <w:top w:val="nil"/>
              <w:left w:val="single" w:sz="4" w:space="0" w:color="auto"/>
              <w:bottom w:val="single" w:sz="4" w:space="0" w:color="000000"/>
              <w:right w:val="single" w:sz="4" w:space="0" w:color="auto"/>
            </w:tcBorders>
            <w:noWrap/>
            <w:vAlign w:val="center"/>
          </w:tcPr>
          <w:p w:rsidR="00D71BE4" w:rsidRDefault="00D71BE4">
            <w:pPr>
              <w:widowControl/>
              <w:jc w:val="left"/>
              <w:rPr>
                <w:rFonts w:ascii="宋体" w:cs="宋体"/>
                <w:kern w:val="0"/>
                <w:sz w:val="24"/>
              </w:rPr>
            </w:pPr>
          </w:p>
        </w:tc>
        <w:tc>
          <w:tcPr>
            <w:tcW w:w="162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工作简历</w:t>
            </w:r>
          </w:p>
        </w:tc>
        <w:tc>
          <w:tcPr>
            <w:tcW w:w="7340" w:type="dxa"/>
            <w:gridSpan w:val="5"/>
            <w:tcBorders>
              <w:top w:val="single" w:sz="4" w:space="0" w:color="auto"/>
              <w:left w:val="nil"/>
              <w:bottom w:val="single" w:sz="4" w:space="0" w:color="auto"/>
              <w:right w:val="single" w:sz="4" w:space="0" w:color="auto"/>
            </w:tcBorders>
            <w:noWrap/>
            <w:vAlign w:val="center"/>
          </w:tcPr>
          <w:p w:rsidR="00D71BE4" w:rsidRDefault="00D71BE4">
            <w:pPr>
              <w:widowControl/>
              <w:jc w:val="left"/>
              <w:rPr>
                <w:rFonts w:ascii="宋体" w:cs="宋体"/>
                <w:kern w:val="0"/>
                <w:sz w:val="24"/>
              </w:rPr>
            </w:pPr>
            <w:r>
              <w:rPr>
                <w:rFonts w:ascii="宋体" w:hAnsi="宋体" w:cs="宋体" w:hint="eastAsia"/>
                <w:kern w:val="0"/>
                <w:sz w:val="24"/>
              </w:rPr>
              <w:t xml:space="preserve">　</w:t>
            </w:r>
          </w:p>
        </w:tc>
      </w:tr>
      <w:tr w:rsidR="00D71BE4">
        <w:trPr>
          <w:trHeight w:val="2580"/>
        </w:trPr>
        <w:tc>
          <w:tcPr>
            <w:tcW w:w="620" w:type="dxa"/>
            <w:vMerge w:val="restart"/>
            <w:tcBorders>
              <w:top w:val="nil"/>
              <w:left w:val="single" w:sz="4" w:space="0" w:color="auto"/>
              <w:bottom w:val="single" w:sz="4" w:space="0" w:color="000000"/>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报名应聘人员基本情况</w:t>
            </w:r>
          </w:p>
        </w:tc>
        <w:tc>
          <w:tcPr>
            <w:tcW w:w="162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近年来取得主要工作业绩</w:t>
            </w:r>
          </w:p>
        </w:tc>
        <w:tc>
          <w:tcPr>
            <w:tcW w:w="7340" w:type="dxa"/>
            <w:gridSpan w:val="5"/>
            <w:tcBorders>
              <w:top w:val="single" w:sz="4" w:space="0" w:color="auto"/>
              <w:left w:val="nil"/>
              <w:bottom w:val="single" w:sz="4" w:space="0" w:color="auto"/>
              <w:right w:val="single" w:sz="4" w:space="0" w:color="auto"/>
            </w:tcBorders>
            <w:noWrap/>
            <w:vAlign w:val="center"/>
          </w:tcPr>
          <w:p w:rsidR="00D71BE4" w:rsidRDefault="00D71BE4">
            <w:pPr>
              <w:widowControl/>
              <w:jc w:val="left"/>
              <w:rPr>
                <w:rFonts w:ascii="宋体" w:cs="宋体"/>
                <w:kern w:val="0"/>
                <w:sz w:val="24"/>
              </w:rPr>
            </w:pPr>
            <w:r>
              <w:rPr>
                <w:rFonts w:ascii="宋体" w:hAnsi="宋体" w:cs="宋体" w:hint="eastAsia"/>
                <w:kern w:val="0"/>
                <w:sz w:val="24"/>
              </w:rPr>
              <w:t xml:space="preserve">　</w:t>
            </w:r>
          </w:p>
        </w:tc>
      </w:tr>
      <w:tr w:rsidR="00D71BE4">
        <w:trPr>
          <w:trHeight w:val="1770"/>
        </w:trPr>
        <w:tc>
          <w:tcPr>
            <w:tcW w:w="620" w:type="dxa"/>
            <w:vMerge/>
            <w:tcBorders>
              <w:top w:val="nil"/>
              <w:left w:val="single" w:sz="4" w:space="0" w:color="auto"/>
              <w:bottom w:val="single" w:sz="4" w:space="0" w:color="000000"/>
              <w:right w:val="single" w:sz="4" w:space="0" w:color="auto"/>
            </w:tcBorders>
            <w:noWrap/>
            <w:vAlign w:val="center"/>
          </w:tcPr>
          <w:p w:rsidR="00D71BE4" w:rsidRDefault="00D71BE4">
            <w:pPr>
              <w:widowControl/>
              <w:jc w:val="left"/>
              <w:rPr>
                <w:rFonts w:ascii="宋体" w:cs="宋体"/>
                <w:kern w:val="0"/>
                <w:sz w:val="24"/>
              </w:rPr>
            </w:pPr>
          </w:p>
        </w:tc>
        <w:tc>
          <w:tcPr>
            <w:tcW w:w="1620" w:type="dxa"/>
            <w:vMerge w:val="restart"/>
            <w:tcBorders>
              <w:top w:val="nil"/>
              <w:left w:val="single" w:sz="4" w:space="0" w:color="auto"/>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近年来奖惩</w:t>
            </w:r>
            <w:r>
              <w:rPr>
                <w:rFonts w:ascii="宋体" w:hAnsi="宋体" w:cs="宋体"/>
                <w:kern w:val="0"/>
                <w:sz w:val="24"/>
              </w:rPr>
              <w:t xml:space="preserve">                                                                                                                                                                 </w:t>
            </w:r>
            <w:r>
              <w:rPr>
                <w:rFonts w:ascii="宋体" w:hAnsi="宋体" w:cs="宋体" w:hint="eastAsia"/>
                <w:kern w:val="0"/>
                <w:sz w:val="24"/>
              </w:rPr>
              <w:t>情况</w:t>
            </w:r>
          </w:p>
        </w:tc>
        <w:tc>
          <w:tcPr>
            <w:tcW w:w="7340" w:type="dxa"/>
            <w:gridSpan w:val="5"/>
            <w:vMerge w:val="restart"/>
            <w:tcBorders>
              <w:top w:val="single" w:sz="4" w:space="0" w:color="auto"/>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kern w:val="0"/>
                <w:sz w:val="24"/>
              </w:rPr>
            </w:pPr>
            <w:r>
              <w:rPr>
                <w:rFonts w:ascii="宋体" w:hAnsi="宋体" w:cs="宋体" w:hint="eastAsia"/>
                <w:kern w:val="0"/>
                <w:sz w:val="24"/>
              </w:rPr>
              <w:t xml:space="preserve">　</w:t>
            </w:r>
          </w:p>
        </w:tc>
      </w:tr>
      <w:tr w:rsidR="00D71BE4">
        <w:trPr>
          <w:trHeight w:val="597"/>
        </w:trPr>
        <w:tc>
          <w:tcPr>
            <w:tcW w:w="620" w:type="dxa"/>
            <w:vMerge/>
            <w:tcBorders>
              <w:top w:val="nil"/>
              <w:left w:val="single" w:sz="4" w:space="0" w:color="auto"/>
              <w:bottom w:val="single" w:sz="4" w:space="0" w:color="000000"/>
              <w:right w:val="single" w:sz="4" w:space="0" w:color="auto"/>
            </w:tcBorders>
            <w:noWrap/>
            <w:vAlign w:val="center"/>
          </w:tcPr>
          <w:p w:rsidR="00D71BE4" w:rsidRDefault="00D71BE4">
            <w:pPr>
              <w:widowControl/>
              <w:jc w:val="left"/>
              <w:rPr>
                <w:rFonts w:ascii="宋体" w:cs="宋体"/>
                <w:kern w:val="0"/>
                <w:sz w:val="24"/>
              </w:rPr>
            </w:pPr>
          </w:p>
        </w:tc>
        <w:tc>
          <w:tcPr>
            <w:tcW w:w="1620" w:type="dxa"/>
            <w:vMerge/>
            <w:tcBorders>
              <w:top w:val="nil"/>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kern w:val="0"/>
                <w:sz w:val="24"/>
              </w:rPr>
            </w:pPr>
          </w:p>
        </w:tc>
        <w:tc>
          <w:tcPr>
            <w:tcW w:w="7340" w:type="dxa"/>
            <w:gridSpan w:val="5"/>
            <w:vMerge/>
            <w:tcBorders>
              <w:top w:val="single" w:sz="4" w:space="0" w:color="auto"/>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kern w:val="0"/>
                <w:sz w:val="24"/>
              </w:rPr>
            </w:pPr>
          </w:p>
        </w:tc>
      </w:tr>
      <w:tr w:rsidR="00D71BE4">
        <w:trPr>
          <w:trHeight w:val="1035"/>
        </w:trPr>
        <w:tc>
          <w:tcPr>
            <w:tcW w:w="620" w:type="dxa"/>
            <w:vMerge w:val="restart"/>
            <w:tcBorders>
              <w:top w:val="nil"/>
              <w:left w:val="single" w:sz="4" w:space="0" w:color="auto"/>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所在单位基本情况</w:t>
            </w:r>
          </w:p>
        </w:tc>
        <w:tc>
          <w:tcPr>
            <w:tcW w:w="162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单位类型</w:t>
            </w:r>
          </w:p>
        </w:tc>
        <w:tc>
          <w:tcPr>
            <w:tcW w:w="7340" w:type="dxa"/>
            <w:gridSpan w:val="5"/>
            <w:tcBorders>
              <w:top w:val="single" w:sz="4" w:space="0" w:color="auto"/>
              <w:left w:val="nil"/>
              <w:bottom w:val="single" w:sz="4" w:space="0" w:color="auto"/>
              <w:right w:val="single" w:sz="4" w:space="0" w:color="auto"/>
            </w:tcBorders>
            <w:noWrap/>
            <w:vAlign w:val="center"/>
          </w:tcPr>
          <w:p w:rsidR="00D71BE4" w:rsidRDefault="00D71BE4">
            <w:pPr>
              <w:widowControl/>
              <w:jc w:val="left"/>
              <w:rPr>
                <w:rFonts w:ascii="宋体" w:cs="宋体"/>
                <w:kern w:val="0"/>
                <w:sz w:val="24"/>
              </w:rPr>
            </w:pPr>
            <w:r>
              <w:rPr>
                <w:rFonts w:ascii="宋体" w:hAnsi="宋体" w:cs="宋体" w:hint="eastAsia"/>
                <w:kern w:val="0"/>
                <w:sz w:val="24"/>
              </w:rPr>
              <w:t>□中央企业</w:t>
            </w:r>
            <w:r>
              <w:rPr>
                <w:rFonts w:ascii="宋体" w:hAnsi="宋体" w:cs="宋体"/>
                <w:kern w:val="0"/>
                <w:sz w:val="24"/>
              </w:rPr>
              <w:t xml:space="preserve">  </w:t>
            </w:r>
            <w:r>
              <w:rPr>
                <w:rFonts w:ascii="宋体" w:hAnsi="宋体" w:cs="宋体" w:hint="eastAsia"/>
                <w:kern w:val="0"/>
                <w:sz w:val="24"/>
              </w:rPr>
              <w:t>□上市公司</w:t>
            </w:r>
            <w:r>
              <w:rPr>
                <w:rFonts w:ascii="宋体" w:hAnsi="宋体" w:cs="宋体"/>
                <w:kern w:val="0"/>
                <w:sz w:val="24"/>
              </w:rPr>
              <w:t xml:space="preserve">  </w:t>
            </w:r>
            <w:r>
              <w:rPr>
                <w:rFonts w:ascii="宋体" w:hAnsi="宋体" w:cs="宋体" w:hint="eastAsia"/>
                <w:kern w:val="0"/>
                <w:sz w:val="24"/>
              </w:rPr>
              <w:t>□地方国有企业</w:t>
            </w:r>
            <w:r>
              <w:rPr>
                <w:rFonts w:ascii="宋体" w:hAnsi="宋体" w:cs="宋体"/>
                <w:kern w:val="0"/>
                <w:sz w:val="24"/>
              </w:rPr>
              <w:t xml:space="preserve">  </w:t>
            </w:r>
            <w:r>
              <w:rPr>
                <w:rFonts w:ascii="宋体" w:hAnsi="宋体" w:cs="宋体" w:hint="eastAsia"/>
                <w:kern w:val="0"/>
                <w:sz w:val="24"/>
              </w:rPr>
              <w:t>□民营企业</w:t>
            </w:r>
            <w:r>
              <w:rPr>
                <w:rFonts w:ascii="宋体" w:hAnsi="宋体" w:cs="宋体"/>
                <w:kern w:val="0"/>
                <w:sz w:val="24"/>
              </w:rPr>
              <w:t xml:space="preserve">    </w:t>
            </w:r>
            <w:r>
              <w:rPr>
                <w:rFonts w:ascii="宋体" w:hAnsi="宋体" w:cs="宋体" w:hint="eastAsia"/>
                <w:kern w:val="0"/>
                <w:sz w:val="24"/>
              </w:rPr>
              <w:t>□外资企业</w:t>
            </w:r>
            <w:r>
              <w:rPr>
                <w:rFonts w:ascii="宋体" w:hAnsi="宋体" w:cs="宋体"/>
                <w:kern w:val="0"/>
                <w:sz w:val="24"/>
              </w:rPr>
              <w:t xml:space="preserve">  </w:t>
            </w:r>
            <w:r>
              <w:rPr>
                <w:rFonts w:ascii="宋体" w:hAnsi="宋体" w:cs="宋体" w:hint="eastAsia"/>
                <w:kern w:val="0"/>
                <w:sz w:val="24"/>
              </w:rPr>
              <w:t>□金融机构</w:t>
            </w:r>
            <w:r>
              <w:rPr>
                <w:rFonts w:ascii="宋体" w:hAnsi="宋体" w:cs="宋体"/>
                <w:kern w:val="0"/>
                <w:sz w:val="24"/>
              </w:rPr>
              <w:t xml:space="preserve">  </w:t>
            </w:r>
            <w:r>
              <w:rPr>
                <w:rFonts w:ascii="宋体" w:hAnsi="宋体" w:cs="宋体" w:hint="eastAsia"/>
                <w:kern w:val="0"/>
                <w:sz w:val="24"/>
              </w:rPr>
              <w:t>□机关事业单位</w:t>
            </w:r>
            <w:r>
              <w:rPr>
                <w:rFonts w:ascii="宋体" w:hAnsi="宋体" w:cs="宋体"/>
                <w:kern w:val="0"/>
                <w:sz w:val="24"/>
              </w:rPr>
              <w:t xml:space="preserve">  </w:t>
            </w:r>
            <w:r>
              <w:rPr>
                <w:rFonts w:ascii="宋体" w:hAnsi="宋体" w:cs="宋体" w:hint="eastAsia"/>
                <w:kern w:val="0"/>
                <w:sz w:val="24"/>
              </w:rPr>
              <w:t>□学校及科研单位</w:t>
            </w:r>
            <w:r>
              <w:rPr>
                <w:rFonts w:ascii="宋体" w:hAnsi="宋体" w:cs="宋体"/>
                <w:kern w:val="0"/>
                <w:sz w:val="24"/>
              </w:rPr>
              <w:t xml:space="preserve">  </w:t>
            </w:r>
            <w:r>
              <w:rPr>
                <w:rFonts w:ascii="宋体" w:hAnsi="宋体" w:cs="宋体" w:hint="eastAsia"/>
                <w:kern w:val="0"/>
                <w:sz w:val="24"/>
              </w:rPr>
              <w:t>□其他</w:t>
            </w:r>
          </w:p>
        </w:tc>
      </w:tr>
      <w:tr w:rsidR="00D71BE4">
        <w:trPr>
          <w:trHeight w:val="765"/>
        </w:trPr>
        <w:tc>
          <w:tcPr>
            <w:tcW w:w="620" w:type="dxa"/>
            <w:vMerge/>
            <w:tcBorders>
              <w:top w:val="nil"/>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kern w:val="0"/>
                <w:sz w:val="24"/>
              </w:rPr>
            </w:pPr>
          </w:p>
        </w:tc>
        <w:tc>
          <w:tcPr>
            <w:tcW w:w="162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主要产品</w:t>
            </w:r>
            <w:r>
              <w:rPr>
                <w:rFonts w:ascii="宋体" w:hAnsi="宋体" w:cs="宋体"/>
                <w:kern w:val="0"/>
                <w:sz w:val="24"/>
              </w:rPr>
              <w:t xml:space="preserve">                                                                                                                                                                 </w:t>
            </w:r>
            <w:r>
              <w:rPr>
                <w:rFonts w:ascii="宋体" w:hAnsi="宋体" w:cs="宋体" w:hint="eastAsia"/>
                <w:kern w:val="0"/>
                <w:sz w:val="24"/>
              </w:rPr>
              <w:t>（或服务）</w:t>
            </w:r>
          </w:p>
        </w:tc>
        <w:tc>
          <w:tcPr>
            <w:tcW w:w="7340" w:type="dxa"/>
            <w:gridSpan w:val="5"/>
            <w:tcBorders>
              <w:top w:val="single" w:sz="4" w:space="0" w:color="auto"/>
              <w:left w:val="nil"/>
              <w:bottom w:val="single" w:sz="4" w:space="0" w:color="auto"/>
              <w:right w:val="single" w:sz="4" w:space="0" w:color="auto"/>
            </w:tcBorders>
            <w:noWrap/>
            <w:vAlign w:val="center"/>
          </w:tcPr>
          <w:p w:rsidR="00D71BE4" w:rsidRDefault="00D71BE4">
            <w:pPr>
              <w:widowControl/>
              <w:jc w:val="left"/>
              <w:rPr>
                <w:rFonts w:ascii="宋体" w:cs="宋体"/>
                <w:kern w:val="0"/>
                <w:sz w:val="24"/>
              </w:rPr>
            </w:pPr>
            <w:r>
              <w:rPr>
                <w:rFonts w:ascii="宋体" w:hAnsi="宋体" w:cs="宋体" w:hint="eastAsia"/>
                <w:kern w:val="0"/>
                <w:sz w:val="24"/>
              </w:rPr>
              <w:t xml:space="preserve">　</w:t>
            </w:r>
          </w:p>
        </w:tc>
      </w:tr>
      <w:tr w:rsidR="00D71BE4">
        <w:trPr>
          <w:trHeight w:val="312"/>
        </w:trPr>
        <w:tc>
          <w:tcPr>
            <w:tcW w:w="620" w:type="dxa"/>
            <w:vMerge/>
            <w:tcBorders>
              <w:top w:val="nil"/>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kern w:val="0"/>
                <w:sz w:val="24"/>
              </w:rPr>
            </w:pPr>
          </w:p>
        </w:tc>
        <w:tc>
          <w:tcPr>
            <w:tcW w:w="1620" w:type="dxa"/>
            <w:vMerge w:val="restart"/>
            <w:tcBorders>
              <w:top w:val="nil"/>
              <w:left w:val="single" w:sz="4" w:space="0" w:color="auto"/>
              <w:bottom w:val="single" w:sz="4" w:space="0" w:color="000000"/>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人事部门</w:t>
            </w:r>
            <w:r>
              <w:rPr>
                <w:rFonts w:ascii="宋体" w:hAnsi="宋体" w:cs="宋体"/>
                <w:kern w:val="0"/>
                <w:sz w:val="24"/>
              </w:rPr>
              <w:t xml:space="preserve">                                                                                                                                                               </w:t>
            </w:r>
            <w:r>
              <w:rPr>
                <w:rFonts w:ascii="宋体" w:hAnsi="宋体" w:cs="宋体" w:hint="eastAsia"/>
                <w:kern w:val="0"/>
                <w:sz w:val="24"/>
              </w:rPr>
              <w:t>负责人</w:t>
            </w:r>
          </w:p>
        </w:tc>
        <w:tc>
          <w:tcPr>
            <w:tcW w:w="1280" w:type="dxa"/>
            <w:vMerge w:val="restart"/>
            <w:tcBorders>
              <w:top w:val="nil"/>
              <w:left w:val="single" w:sz="4" w:space="0" w:color="auto"/>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kern w:val="0"/>
                <w:sz w:val="24"/>
              </w:rPr>
              <w:t xml:space="preserve">  </w:t>
            </w:r>
            <w:r>
              <w:rPr>
                <w:rFonts w:ascii="宋体" w:hAnsi="宋体" w:cs="宋体" w:hint="eastAsia"/>
                <w:kern w:val="0"/>
                <w:sz w:val="24"/>
              </w:rPr>
              <w:t>姓</w:t>
            </w:r>
            <w:r>
              <w:rPr>
                <w:rFonts w:ascii="宋体" w:hAnsi="宋体" w:cs="宋体"/>
                <w:kern w:val="0"/>
                <w:sz w:val="24"/>
              </w:rPr>
              <w:t xml:space="preserve">  </w:t>
            </w:r>
            <w:r>
              <w:rPr>
                <w:rFonts w:ascii="宋体" w:hAnsi="宋体" w:cs="宋体" w:hint="eastAsia"/>
                <w:kern w:val="0"/>
                <w:sz w:val="24"/>
              </w:rPr>
              <w:t>名</w:t>
            </w:r>
          </w:p>
        </w:tc>
        <w:tc>
          <w:tcPr>
            <w:tcW w:w="1680" w:type="dxa"/>
            <w:gridSpan w:val="2"/>
            <w:vMerge w:val="restart"/>
            <w:tcBorders>
              <w:top w:val="single" w:sz="4" w:space="0" w:color="auto"/>
              <w:left w:val="single" w:sz="4" w:space="0" w:color="auto"/>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c>
          <w:tcPr>
            <w:tcW w:w="2200" w:type="dxa"/>
            <w:vMerge w:val="restart"/>
            <w:tcBorders>
              <w:top w:val="nil"/>
              <w:left w:val="single" w:sz="4" w:space="0" w:color="auto"/>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kern w:val="0"/>
                <w:sz w:val="24"/>
              </w:rPr>
              <w:t xml:space="preserve">  </w:t>
            </w:r>
            <w:r>
              <w:rPr>
                <w:rFonts w:ascii="宋体" w:hAnsi="宋体" w:cs="宋体" w:hint="eastAsia"/>
                <w:kern w:val="0"/>
                <w:sz w:val="24"/>
              </w:rPr>
              <w:t>联系电话</w:t>
            </w:r>
          </w:p>
        </w:tc>
        <w:tc>
          <w:tcPr>
            <w:tcW w:w="2180" w:type="dxa"/>
            <w:vMerge w:val="restart"/>
            <w:tcBorders>
              <w:top w:val="single" w:sz="4" w:space="0" w:color="auto"/>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kern w:val="0"/>
                <w:sz w:val="24"/>
              </w:rPr>
            </w:pPr>
            <w:r>
              <w:rPr>
                <w:rFonts w:ascii="宋体" w:hAnsi="宋体" w:cs="宋体" w:hint="eastAsia"/>
                <w:kern w:val="0"/>
                <w:sz w:val="24"/>
              </w:rPr>
              <w:t xml:space="preserve">　</w:t>
            </w:r>
          </w:p>
        </w:tc>
      </w:tr>
      <w:tr w:rsidR="00D71BE4">
        <w:trPr>
          <w:trHeight w:val="435"/>
        </w:trPr>
        <w:tc>
          <w:tcPr>
            <w:tcW w:w="620" w:type="dxa"/>
            <w:vMerge/>
            <w:tcBorders>
              <w:top w:val="nil"/>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kern w:val="0"/>
                <w:sz w:val="24"/>
              </w:rPr>
            </w:pPr>
          </w:p>
        </w:tc>
        <w:tc>
          <w:tcPr>
            <w:tcW w:w="1620" w:type="dxa"/>
            <w:vMerge/>
            <w:tcBorders>
              <w:top w:val="nil"/>
              <w:left w:val="single" w:sz="4" w:space="0" w:color="auto"/>
              <w:bottom w:val="single" w:sz="4" w:space="0" w:color="000000"/>
              <w:right w:val="single" w:sz="4" w:space="0" w:color="auto"/>
            </w:tcBorders>
            <w:noWrap/>
            <w:vAlign w:val="center"/>
          </w:tcPr>
          <w:p w:rsidR="00D71BE4" w:rsidRDefault="00D71BE4">
            <w:pPr>
              <w:widowControl/>
              <w:jc w:val="left"/>
              <w:rPr>
                <w:rFonts w:ascii="宋体" w:cs="宋体"/>
                <w:kern w:val="0"/>
                <w:sz w:val="24"/>
              </w:rPr>
            </w:pPr>
          </w:p>
        </w:tc>
        <w:tc>
          <w:tcPr>
            <w:tcW w:w="1280" w:type="dxa"/>
            <w:vMerge/>
            <w:tcBorders>
              <w:top w:val="nil"/>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kern w:val="0"/>
                <w:sz w:val="24"/>
              </w:rPr>
            </w:pPr>
          </w:p>
        </w:tc>
        <w:tc>
          <w:tcPr>
            <w:tcW w:w="1680" w:type="dxa"/>
            <w:gridSpan w:val="2"/>
            <w:vMerge/>
            <w:tcBorders>
              <w:top w:val="single" w:sz="4" w:space="0" w:color="auto"/>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kern w:val="0"/>
                <w:sz w:val="24"/>
              </w:rPr>
            </w:pPr>
          </w:p>
        </w:tc>
        <w:tc>
          <w:tcPr>
            <w:tcW w:w="2200" w:type="dxa"/>
            <w:vMerge/>
            <w:tcBorders>
              <w:top w:val="nil"/>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kern w:val="0"/>
                <w:sz w:val="24"/>
              </w:rPr>
            </w:pPr>
          </w:p>
        </w:tc>
        <w:tc>
          <w:tcPr>
            <w:tcW w:w="2180" w:type="dxa"/>
            <w:vMerge/>
            <w:tcBorders>
              <w:top w:val="single" w:sz="4" w:space="0" w:color="auto"/>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kern w:val="0"/>
                <w:sz w:val="24"/>
              </w:rPr>
            </w:pPr>
          </w:p>
        </w:tc>
      </w:tr>
      <w:tr w:rsidR="00D71BE4">
        <w:trPr>
          <w:trHeight w:val="705"/>
        </w:trPr>
        <w:tc>
          <w:tcPr>
            <w:tcW w:w="620" w:type="dxa"/>
            <w:vMerge/>
            <w:tcBorders>
              <w:top w:val="nil"/>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kern w:val="0"/>
                <w:sz w:val="24"/>
              </w:rPr>
            </w:pPr>
          </w:p>
        </w:tc>
        <w:tc>
          <w:tcPr>
            <w:tcW w:w="162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单位地址</w:t>
            </w:r>
          </w:p>
        </w:tc>
        <w:tc>
          <w:tcPr>
            <w:tcW w:w="7340" w:type="dxa"/>
            <w:gridSpan w:val="5"/>
            <w:tcBorders>
              <w:top w:val="single" w:sz="4" w:space="0" w:color="auto"/>
              <w:left w:val="nil"/>
              <w:bottom w:val="single" w:sz="4" w:space="0" w:color="auto"/>
              <w:right w:val="single" w:sz="4" w:space="0" w:color="auto"/>
            </w:tcBorders>
            <w:noWrap/>
            <w:vAlign w:val="center"/>
          </w:tcPr>
          <w:p w:rsidR="00D71BE4" w:rsidRDefault="00D71BE4">
            <w:pPr>
              <w:widowControl/>
              <w:jc w:val="left"/>
              <w:rPr>
                <w:rFonts w:ascii="宋体" w:cs="宋体"/>
                <w:kern w:val="0"/>
                <w:sz w:val="24"/>
              </w:rPr>
            </w:pPr>
            <w:r>
              <w:rPr>
                <w:rFonts w:ascii="宋体" w:hAnsi="宋体" w:cs="宋体" w:hint="eastAsia"/>
                <w:kern w:val="0"/>
                <w:sz w:val="24"/>
              </w:rPr>
              <w:t xml:space="preserve">　</w:t>
            </w:r>
          </w:p>
        </w:tc>
      </w:tr>
      <w:tr w:rsidR="00D71BE4">
        <w:trPr>
          <w:trHeight w:val="720"/>
        </w:trPr>
        <w:tc>
          <w:tcPr>
            <w:tcW w:w="620" w:type="dxa"/>
            <w:vMerge w:val="restart"/>
            <w:tcBorders>
              <w:top w:val="nil"/>
              <w:left w:val="single" w:sz="4" w:space="0" w:color="auto"/>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应聘岗位</w:t>
            </w:r>
          </w:p>
        </w:tc>
        <w:tc>
          <w:tcPr>
            <w:tcW w:w="162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岗位</w:t>
            </w:r>
            <w:r>
              <w:rPr>
                <w:rFonts w:ascii="宋体" w:hAnsi="宋体" w:cs="宋体"/>
                <w:kern w:val="0"/>
                <w:sz w:val="24"/>
              </w:rPr>
              <w:t>1</w:t>
            </w:r>
          </w:p>
        </w:tc>
        <w:tc>
          <w:tcPr>
            <w:tcW w:w="1280" w:type="dxa"/>
            <w:tcBorders>
              <w:top w:val="nil"/>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岗位</w:t>
            </w:r>
            <w:r>
              <w:rPr>
                <w:rFonts w:ascii="宋体" w:hAnsi="宋体" w:cs="宋体"/>
                <w:kern w:val="0"/>
                <w:sz w:val="24"/>
              </w:rPr>
              <w:t>2</w:t>
            </w:r>
          </w:p>
        </w:tc>
        <w:tc>
          <w:tcPr>
            <w:tcW w:w="1680" w:type="dxa"/>
            <w:gridSpan w:val="2"/>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岗位</w:t>
            </w:r>
            <w:r>
              <w:rPr>
                <w:rFonts w:ascii="宋体" w:hAnsi="宋体" w:cs="宋体"/>
                <w:kern w:val="0"/>
                <w:sz w:val="24"/>
              </w:rPr>
              <w:t>3</w:t>
            </w:r>
          </w:p>
        </w:tc>
        <w:tc>
          <w:tcPr>
            <w:tcW w:w="2200" w:type="dxa"/>
            <w:vMerge w:val="restart"/>
            <w:tcBorders>
              <w:top w:val="nil"/>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kern w:val="0"/>
                <w:sz w:val="24"/>
              </w:rPr>
            </w:pPr>
            <w:r>
              <w:rPr>
                <w:rFonts w:ascii="宋体" w:hAnsi="宋体" w:cs="宋体" w:hint="eastAsia"/>
                <w:kern w:val="0"/>
                <w:sz w:val="24"/>
              </w:rPr>
              <w:t>是否服从调配</w:t>
            </w:r>
          </w:p>
        </w:tc>
        <w:tc>
          <w:tcPr>
            <w:tcW w:w="2180" w:type="dxa"/>
            <w:tcBorders>
              <w:top w:val="single" w:sz="4" w:space="0" w:color="auto"/>
              <w:left w:val="nil"/>
              <w:bottom w:val="single" w:sz="4" w:space="0" w:color="auto"/>
              <w:right w:val="single" w:sz="4" w:space="0" w:color="auto"/>
            </w:tcBorders>
            <w:noWrap/>
            <w:vAlign w:val="center"/>
          </w:tcPr>
          <w:p w:rsidR="00D71BE4" w:rsidRDefault="00D71BE4">
            <w:pPr>
              <w:widowControl/>
              <w:jc w:val="left"/>
              <w:rPr>
                <w:rFonts w:ascii="宋体" w:cs="宋体"/>
                <w:kern w:val="0"/>
                <w:sz w:val="24"/>
              </w:rPr>
            </w:pPr>
            <w:r>
              <w:rPr>
                <w:rFonts w:ascii="宋体" w:hAnsi="宋体" w:cs="宋体" w:hint="eastAsia"/>
                <w:kern w:val="0"/>
                <w:sz w:val="24"/>
              </w:rPr>
              <w:t>□是</w:t>
            </w:r>
          </w:p>
        </w:tc>
      </w:tr>
      <w:tr w:rsidR="00D71BE4">
        <w:trPr>
          <w:trHeight w:val="645"/>
        </w:trPr>
        <w:tc>
          <w:tcPr>
            <w:tcW w:w="620" w:type="dxa"/>
            <w:vMerge/>
            <w:tcBorders>
              <w:top w:val="nil"/>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kern w:val="0"/>
                <w:sz w:val="24"/>
              </w:rPr>
            </w:pPr>
          </w:p>
        </w:tc>
        <w:tc>
          <w:tcPr>
            <w:tcW w:w="1620" w:type="dxa"/>
            <w:tcBorders>
              <w:top w:val="nil"/>
              <w:left w:val="nil"/>
              <w:bottom w:val="single" w:sz="4" w:space="0" w:color="auto"/>
              <w:right w:val="single" w:sz="4" w:space="0" w:color="auto"/>
            </w:tcBorders>
            <w:noWrap/>
            <w:vAlign w:val="center"/>
          </w:tcPr>
          <w:p w:rsidR="00D71BE4" w:rsidRDefault="00D71BE4">
            <w:pPr>
              <w:widowControl/>
              <w:jc w:val="left"/>
              <w:rPr>
                <w:rFonts w:ascii="宋体" w:cs="宋体"/>
                <w:kern w:val="0"/>
                <w:sz w:val="24"/>
              </w:rPr>
            </w:pPr>
            <w:r>
              <w:rPr>
                <w:rFonts w:ascii="宋体" w:hAnsi="宋体" w:cs="宋体" w:hint="eastAsia"/>
                <w:kern w:val="0"/>
                <w:sz w:val="24"/>
              </w:rPr>
              <w:t xml:space="preserve">　</w:t>
            </w:r>
          </w:p>
        </w:tc>
        <w:tc>
          <w:tcPr>
            <w:tcW w:w="1280" w:type="dxa"/>
            <w:tcBorders>
              <w:top w:val="nil"/>
              <w:left w:val="nil"/>
              <w:bottom w:val="single" w:sz="4" w:space="0" w:color="auto"/>
              <w:right w:val="single" w:sz="4" w:space="0" w:color="auto"/>
            </w:tcBorders>
            <w:noWrap/>
            <w:vAlign w:val="center"/>
          </w:tcPr>
          <w:p w:rsidR="00D71BE4" w:rsidRDefault="00D71BE4">
            <w:pPr>
              <w:widowControl/>
              <w:jc w:val="left"/>
              <w:rPr>
                <w:rFonts w:ascii="宋体" w:cs="宋体"/>
                <w:kern w:val="0"/>
                <w:sz w:val="24"/>
              </w:rPr>
            </w:pPr>
            <w:r>
              <w:rPr>
                <w:rFonts w:ascii="宋体" w:hAnsi="宋体" w:cs="宋体" w:hint="eastAsia"/>
                <w:kern w:val="0"/>
                <w:sz w:val="24"/>
              </w:rPr>
              <w:t xml:space="preserve">　</w:t>
            </w:r>
          </w:p>
        </w:tc>
        <w:tc>
          <w:tcPr>
            <w:tcW w:w="1680" w:type="dxa"/>
            <w:gridSpan w:val="2"/>
            <w:tcBorders>
              <w:top w:val="single" w:sz="4" w:space="0" w:color="auto"/>
              <w:left w:val="nil"/>
              <w:bottom w:val="single" w:sz="4" w:space="0" w:color="auto"/>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 xml:space="preserve">　</w:t>
            </w:r>
          </w:p>
        </w:tc>
        <w:tc>
          <w:tcPr>
            <w:tcW w:w="2200" w:type="dxa"/>
            <w:vMerge/>
            <w:tcBorders>
              <w:top w:val="nil"/>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kern w:val="0"/>
                <w:sz w:val="24"/>
              </w:rPr>
            </w:pPr>
          </w:p>
        </w:tc>
        <w:tc>
          <w:tcPr>
            <w:tcW w:w="2180" w:type="dxa"/>
            <w:tcBorders>
              <w:top w:val="single" w:sz="4" w:space="0" w:color="auto"/>
              <w:left w:val="nil"/>
              <w:bottom w:val="nil"/>
              <w:right w:val="single" w:sz="4" w:space="0" w:color="auto"/>
            </w:tcBorders>
            <w:noWrap/>
            <w:vAlign w:val="center"/>
          </w:tcPr>
          <w:p w:rsidR="00D71BE4" w:rsidRDefault="00D71BE4">
            <w:pPr>
              <w:widowControl/>
              <w:jc w:val="left"/>
              <w:rPr>
                <w:rFonts w:ascii="宋体" w:cs="宋体"/>
                <w:kern w:val="0"/>
                <w:sz w:val="24"/>
              </w:rPr>
            </w:pPr>
            <w:r>
              <w:rPr>
                <w:rFonts w:ascii="宋体" w:hAnsi="宋体" w:cs="宋体" w:hint="eastAsia"/>
                <w:kern w:val="0"/>
                <w:sz w:val="24"/>
              </w:rPr>
              <w:t>□否</w:t>
            </w:r>
          </w:p>
        </w:tc>
      </w:tr>
      <w:tr w:rsidR="00D71BE4">
        <w:trPr>
          <w:trHeight w:val="312"/>
        </w:trPr>
        <w:tc>
          <w:tcPr>
            <w:tcW w:w="620" w:type="dxa"/>
            <w:vMerge w:val="restart"/>
            <w:tcBorders>
              <w:top w:val="nil"/>
              <w:left w:val="single" w:sz="4" w:space="0" w:color="auto"/>
              <w:bottom w:val="single" w:sz="4" w:space="0" w:color="auto"/>
              <w:right w:val="single" w:sz="4" w:space="0" w:color="000000"/>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应聘承诺</w:t>
            </w:r>
          </w:p>
        </w:tc>
        <w:tc>
          <w:tcPr>
            <w:tcW w:w="8960" w:type="dxa"/>
            <w:gridSpan w:val="6"/>
            <w:vMerge w:val="restart"/>
            <w:tcBorders>
              <w:top w:val="single" w:sz="4" w:space="0" w:color="auto"/>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b/>
                <w:bCs/>
                <w:kern w:val="0"/>
                <w:sz w:val="24"/>
              </w:rPr>
            </w:pPr>
            <w:r>
              <w:rPr>
                <w:rFonts w:ascii="宋体" w:hAnsi="宋体" w:cs="宋体" w:hint="eastAsia"/>
                <w:b/>
                <w:bCs/>
                <w:kern w:val="0"/>
                <w:sz w:val="24"/>
              </w:rPr>
              <w:t>本人认可并郑重承诺：</w:t>
            </w:r>
            <w:r>
              <w:rPr>
                <w:rFonts w:ascii="宋体" w:hAnsi="宋体" w:cs="宋体" w:hint="eastAsia"/>
                <w:kern w:val="0"/>
                <w:sz w:val="24"/>
              </w:rPr>
              <w:t>本人所填写的个人信息及提交的应聘材料均真实有效，若有虚假，愿意承担由此引起的一切责任。</w:t>
            </w:r>
          </w:p>
        </w:tc>
      </w:tr>
      <w:tr w:rsidR="00D71BE4">
        <w:trPr>
          <w:trHeight w:val="1080"/>
        </w:trPr>
        <w:tc>
          <w:tcPr>
            <w:tcW w:w="620" w:type="dxa"/>
            <w:vMerge/>
            <w:tcBorders>
              <w:top w:val="nil"/>
              <w:left w:val="single" w:sz="4" w:space="0" w:color="auto"/>
              <w:bottom w:val="single" w:sz="4" w:space="0" w:color="auto"/>
              <w:right w:val="single" w:sz="4" w:space="0" w:color="000000"/>
            </w:tcBorders>
            <w:noWrap/>
            <w:vAlign w:val="center"/>
          </w:tcPr>
          <w:p w:rsidR="00D71BE4" w:rsidRDefault="00D71BE4">
            <w:pPr>
              <w:widowControl/>
              <w:jc w:val="left"/>
              <w:rPr>
                <w:rFonts w:ascii="宋体" w:cs="宋体"/>
                <w:kern w:val="0"/>
                <w:sz w:val="24"/>
              </w:rPr>
            </w:pPr>
          </w:p>
        </w:tc>
        <w:tc>
          <w:tcPr>
            <w:tcW w:w="8960" w:type="dxa"/>
            <w:gridSpan w:val="6"/>
            <w:vMerge/>
            <w:tcBorders>
              <w:top w:val="single" w:sz="4" w:space="0" w:color="auto"/>
              <w:left w:val="single" w:sz="4" w:space="0" w:color="auto"/>
              <w:bottom w:val="single" w:sz="4" w:space="0" w:color="auto"/>
              <w:right w:val="single" w:sz="4" w:space="0" w:color="auto"/>
            </w:tcBorders>
            <w:noWrap/>
            <w:vAlign w:val="center"/>
          </w:tcPr>
          <w:p w:rsidR="00D71BE4" w:rsidRDefault="00D71BE4">
            <w:pPr>
              <w:widowControl/>
              <w:jc w:val="left"/>
              <w:rPr>
                <w:rFonts w:ascii="宋体" w:cs="宋体"/>
                <w:b/>
                <w:bCs/>
                <w:kern w:val="0"/>
                <w:sz w:val="24"/>
              </w:rPr>
            </w:pPr>
          </w:p>
        </w:tc>
      </w:tr>
      <w:tr w:rsidR="00D71BE4">
        <w:trPr>
          <w:trHeight w:val="705"/>
        </w:trPr>
        <w:tc>
          <w:tcPr>
            <w:tcW w:w="620" w:type="dxa"/>
            <w:vMerge/>
            <w:tcBorders>
              <w:top w:val="nil"/>
              <w:left w:val="single" w:sz="4" w:space="0" w:color="auto"/>
              <w:bottom w:val="single" w:sz="4" w:space="0" w:color="auto"/>
              <w:right w:val="single" w:sz="4" w:space="0" w:color="000000"/>
            </w:tcBorders>
            <w:noWrap/>
            <w:vAlign w:val="center"/>
          </w:tcPr>
          <w:p w:rsidR="00D71BE4" w:rsidRDefault="00D71BE4">
            <w:pPr>
              <w:widowControl/>
              <w:jc w:val="left"/>
              <w:rPr>
                <w:rFonts w:ascii="宋体" w:cs="宋体"/>
                <w:kern w:val="0"/>
                <w:sz w:val="24"/>
              </w:rPr>
            </w:pPr>
          </w:p>
        </w:tc>
        <w:tc>
          <w:tcPr>
            <w:tcW w:w="8960" w:type="dxa"/>
            <w:gridSpan w:val="6"/>
            <w:tcBorders>
              <w:top w:val="single" w:sz="4" w:space="0" w:color="auto"/>
              <w:left w:val="nil"/>
              <w:bottom w:val="single" w:sz="4" w:space="0" w:color="auto"/>
              <w:right w:val="single" w:sz="4" w:space="0" w:color="auto"/>
            </w:tcBorders>
            <w:noWrap/>
            <w:vAlign w:val="center"/>
          </w:tcPr>
          <w:p w:rsidR="00D71BE4" w:rsidRDefault="00D71BE4">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本人签名：</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D71BE4">
        <w:trPr>
          <w:trHeight w:val="765"/>
        </w:trPr>
        <w:tc>
          <w:tcPr>
            <w:tcW w:w="620" w:type="dxa"/>
            <w:vMerge w:val="restart"/>
            <w:tcBorders>
              <w:top w:val="nil"/>
              <w:left w:val="single" w:sz="4" w:space="0" w:color="auto"/>
              <w:bottom w:val="single" w:sz="4" w:space="0" w:color="000000"/>
              <w:right w:val="single" w:sz="4" w:space="0" w:color="auto"/>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资格审查</w:t>
            </w:r>
          </w:p>
        </w:tc>
        <w:tc>
          <w:tcPr>
            <w:tcW w:w="4580" w:type="dxa"/>
            <w:gridSpan w:val="4"/>
            <w:tcBorders>
              <w:top w:val="single" w:sz="4" w:space="0" w:color="auto"/>
              <w:left w:val="nil"/>
              <w:bottom w:val="single" w:sz="4" w:space="0" w:color="auto"/>
              <w:right w:val="single" w:sz="4" w:space="0" w:color="000000"/>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是</w:t>
            </w: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否符合报名资格条件</w:t>
            </w:r>
          </w:p>
        </w:tc>
        <w:tc>
          <w:tcPr>
            <w:tcW w:w="4380" w:type="dxa"/>
            <w:gridSpan w:val="2"/>
            <w:tcBorders>
              <w:top w:val="single" w:sz="4" w:space="0" w:color="auto"/>
              <w:left w:val="nil"/>
              <w:bottom w:val="single" w:sz="4" w:space="0" w:color="auto"/>
              <w:right w:val="single" w:sz="4" w:space="0" w:color="000000"/>
            </w:tcBorders>
            <w:noWrap/>
            <w:vAlign w:val="center"/>
          </w:tcPr>
          <w:p w:rsidR="00D71BE4" w:rsidRDefault="00D71BE4">
            <w:pPr>
              <w:widowControl/>
              <w:jc w:val="center"/>
              <w:rPr>
                <w:rFonts w:ascii="宋体" w:cs="宋体"/>
                <w:kern w:val="0"/>
                <w:sz w:val="24"/>
              </w:rPr>
            </w:pPr>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是</w:t>
            </w: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否符合报名资格条件</w:t>
            </w:r>
          </w:p>
        </w:tc>
      </w:tr>
      <w:tr w:rsidR="00D71BE4">
        <w:trPr>
          <w:trHeight w:val="1140"/>
        </w:trPr>
        <w:tc>
          <w:tcPr>
            <w:tcW w:w="620" w:type="dxa"/>
            <w:vMerge/>
            <w:tcBorders>
              <w:top w:val="nil"/>
              <w:left w:val="single" w:sz="4" w:space="0" w:color="auto"/>
              <w:bottom w:val="single" w:sz="4" w:space="0" w:color="000000"/>
              <w:right w:val="single" w:sz="4" w:space="0" w:color="auto"/>
            </w:tcBorders>
            <w:noWrap/>
            <w:vAlign w:val="center"/>
          </w:tcPr>
          <w:p w:rsidR="00D71BE4" w:rsidRDefault="00D71BE4">
            <w:pPr>
              <w:widowControl/>
              <w:jc w:val="left"/>
              <w:rPr>
                <w:rFonts w:ascii="宋体" w:cs="宋体"/>
                <w:kern w:val="0"/>
                <w:sz w:val="24"/>
              </w:rPr>
            </w:pPr>
          </w:p>
        </w:tc>
        <w:tc>
          <w:tcPr>
            <w:tcW w:w="4580" w:type="dxa"/>
            <w:gridSpan w:val="4"/>
            <w:tcBorders>
              <w:top w:val="single" w:sz="4" w:space="0" w:color="auto"/>
              <w:left w:val="nil"/>
              <w:bottom w:val="single" w:sz="4" w:space="0" w:color="auto"/>
              <w:right w:val="single" w:sz="4" w:space="0" w:color="000000"/>
            </w:tcBorders>
            <w:noWrap/>
            <w:vAlign w:val="center"/>
          </w:tcPr>
          <w:p w:rsidR="00D71BE4" w:rsidRDefault="00D71BE4">
            <w:pPr>
              <w:widowControl/>
              <w:jc w:val="left"/>
              <w:rPr>
                <w:rFonts w:ascii="宋体" w:cs="宋体"/>
                <w:kern w:val="0"/>
                <w:sz w:val="24"/>
              </w:rPr>
            </w:pPr>
            <w:r>
              <w:rPr>
                <w:rFonts w:ascii="宋体" w:hAnsi="宋体" w:cs="宋体" w:hint="eastAsia"/>
                <w:kern w:val="0"/>
                <w:sz w:val="24"/>
              </w:rPr>
              <w:t>公司负责人签字：</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c>
          <w:tcPr>
            <w:tcW w:w="4380" w:type="dxa"/>
            <w:gridSpan w:val="2"/>
            <w:tcBorders>
              <w:top w:val="single" w:sz="4" w:space="0" w:color="auto"/>
              <w:left w:val="nil"/>
              <w:bottom w:val="single" w:sz="4" w:space="0" w:color="auto"/>
              <w:right w:val="single" w:sz="4" w:space="0" w:color="000000"/>
            </w:tcBorders>
            <w:noWrap/>
            <w:vAlign w:val="center"/>
          </w:tcPr>
          <w:p w:rsidR="00D71BE4" w:rsidRDefault="00D71BE4">
            <w:pPr>
              <w:widowControl/>
              <w:jc w:val="left"/>
              <w:rPr>
                <w:rFonts w:ascii="宋体" w:cs="宋体"/>
                <w:kern w:val="0"/>
                <w:sz w:val="24"/>
              </w:rPr>
            </w:pPr>
            <w:r>
              <w:rPr>
                <w:rFonts w:ascii="宋体" w:hAnsi="宋体" w:cs="宋体" w:hint="eastAsia"/>
                <w:kern w:val="0"/>
                <w:sz w:val="24"/>
              </w:rPr>
              <w:t>公司综合部审核签字：</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bl>
    <w:p w:rsidR="00D71BE4" w:rsidRDefault="00D71BE4">
      <w:pPr>
        <w:sectPr w:rsidR="00D71BE4">
          <w:pgSz w:w="11906" w:h="16838"/>
          <w:pgMar w:top="1134" w:right="1474" w:bottom="1134" w:left="1474" w:header="851" w:footer="992" w:gutter="0"/>
          <w:pgNumType w:fmt="numberInDash"/>
          <w:cols w:space="720"/>
          <w:docGrid w:type="linesAndChars" w:linePitch="312"/>
        </w:sectPr>
      </w:pPr>
    </w:p>
    <w:p w:rsidR="00D71BE4" w:rsidRDefault="00D71BE4"/>
    <w:sectPr w:rsidR="00D71BE4" w:rsidSect="00983557">
      <w:footerReference w:type="default" r:id="rId14"/>
      <w:pgSz w:w="11906" w:h="16838"/>
      <w:pgMar w:top="1134" w:right="1474" w:bottom="1134" w:left="1474"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BE4" w:rsidRDefault="00D71BE4" w:rsidP="00983557">
      <w:r>
        <w:separator/>
      </w:r>
    </w:p>
  </w:endnote>
  <w:endnote w:type="continuationSeparator" w:id="1">
    <w:p w:rsidR="00D71BE4" w:rsidRDefault="00D71BE4" w:rsidP="00983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E4" w:rsidRDefault="00D71BE4">
    <w:pPr>
      <w:pStyle w:val="Footer"/>
      <w:framePr w:wrap="around" w:vAnchor="text" w:hAnchor="page" w:x="2129" w:y="82"/>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sz w:val="28"/>
        <w:szCs w:val="28"/>
      </w:rPr>
      <w:t>- 6 -</w:t>
    </w:r>
    <w:r>
      <w:rPr>
        <w:rStyle w:val="PageNumber"/>
        <w:rFonts w:ascii="宋体" w:hAnsi="宋体"/>
        <w:sz w:val="28"/>
        <w:szCs w:val="28"/>
      </w:rPr>
      <w:fldChar w:fldCharType="end"/>
    </w:r>
  </w:p>
  <w:p w:rsidR="00D71BE4" w:rsidRDefault="00D71BE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E4" w:rsidRDefault="00D71BE4">
    <w:pPr>
      <w:pStyle w:val="Footer"/>
      <w:framePr w:wrap="around" w:vAnchor="text" w:hAnchor="page" w:x="9329" w:y="82"/>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- 1 -</w:t>
    </w:r>
    <w:r>
      <w:rPr>
        <w:rStyle w:val="PageNumber"/>
        <w:rFonts w:ascii="宋体" w:hAnsi="宋体"/>
        <w:sz w:val="28"/>
        <w:szCs w:val="28"/>
      </w:rPr>
      <w:fldChar w:fldCharType="end"/>
    </w:r>
  </w:p>
  <w:p w:rsidR="00D71BE4" w:rsidRDefault="00D71BE4">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E4" w:rsidRDefault="00D71BE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E4" w:rsidRDefault="00D71BE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BE4" w:rsidRDefault="00D71BE4" w:rsidP="00983557">
      <w:r>
        <w:separator/>
      </w:r>
    </w:p>
  </w:footnote>
  <w:footnote w:type="continuationSeparator" w:id="1">
    <w:p w:rsidR="00D71BE4" w:rsidRDefault="00D71BE4" w:rsidP="00983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E4" w:rsidRDefault="00D71B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E4" w:rsidRDefault="00D71BE4" w:rsidP="004E30D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E4" w:rsidRDefault="00D71B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F3650DA"/>
    <w:rsid w:val="0016742F"/>
    <w:rsid w:val="00335386"/>
    <w:rsid w:val="00384A61"/>
    <w:rsid w:val="004E30D9"/>
    <w:rsid w:val="00621DB4"/>
    <w:rsid w:val="00983557"/>
    <w:rsid w:val="00AE4BDC"/>
    <w:rsid w:val="00D71BE4"/>
    <w:rsid w:val="00F4140A"/>
    <w:rsid w:val="00F662AF"/>
    <w:rsid w:val="038D7DC9"/>
    <w:rsid w:val="0CEE3F43"/>
    <w:rsid w:val="103216FD"/>
    <w:rsid w:val="14D97372"/>
    <w:rsid w:val="177A2F82"/>
    <w:rsid w:val="18655F1D"/>
    <w:rsid w:val="19901935"/>
    <w:rsid w:val="1A134394"/>
    <w:rsid w:val="1FE32D26"/>
    <w:rsid w:val="2B6640BB"/>
    <w:rsid w:val="2CA572DA"/>
    <w:rsid w:val="2FE312E4"/>
    <w:rsid w:val="34817C07"/>
    <w:rsid w:val="3FDE539A"/>
    <w:rsid w:val="40F555A7"/>
    <w:rsid w:val="4B1055C6"/>
    <w:rsid w:val="4F3519F1"/>
    <w:rsid w:val="59461ACA"/>
    <w:rsid w:val="5BFE23CD"/>
    <w:rsid w:val="60005D92"/>
    <w:rsid w:val="62870FFF"/>
    <w:rsid w:val="638C57E5"/>
    <w:rsid w:val="665C2205"/>
    <w:rsid w:val="6C2E6F2F"/>
    <w:rsid w:val="6E263024"/>
    <w:rsid w:val="75FA1DED"/>
    <w:rsid w:val="77DF4CD5"/>
    <w:rsid w:val="78375699"/>
    <w:rsid w:val="7B556EE9"/>
    <w:rsid w:val="7F3650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55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35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9835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character" w:styleId="PageNumber">
    <w:name w:val="page number"/>
    <w:basedOn w:val="DefaultParagraphFont"/>
    <w:uiPriority w:val="99"/>
    <w:rsid w:val="00983557"/>
    <w:rPr>
      <w:rFonts w:cs="Times New Roman"/>
    </w:rPr>
  </w:style>
  <w:style w:type="character" w:styleId="Hyperlink">
    <w:name w:val="Hyperlink"/>
    <w:basedOn w:val="DefaultParagraphFont"/>
    <w:uiPriority w:val="99"/>
    <w:rsid w:val="0098355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cgz.gov.cn:8080/pubpart/pages/front/tablebm.jsp"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cgz.gov.cn:8080/pubpart/pages/front/tablebm.js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7</Pages>
  <Words>525</Words>
  <Characters>2994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苍溪县兴苍建设有限公司</dc:title>
  <dc:subject/>
  <dc:creator>牛小玲</dc:creator>
  <cp:keywords/>
  <dc:description/>
  <cp:lastModifiedBy>lenovo</cp:lastModifiedBy>
  <cp:revision>3</cp:revision>
  <cp:lastPrinted>2019-03-05T01:13:00Z</cp:lastPrinted>
  <dcterms:created xsi:type="dcterms:W3CDTF">2019-03-05T03:42:00Z</dcterms:created>
  <dcterms:modified xsi:type="dcterms:W3CDTF">2019-03-05T03:43:00Z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