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B6" w:rsidRDefault="00CB0EB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苍溪县兴苍建设有限公司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年公开选聘人员拟录用人员名单公示</w:t>
      </w:r>
    </w:p>
    <w:p w:rsidR="00CB0EB6" w:rsidRDefault="00CB0EB6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B0EB6" w:rsidRDefault="00CB0EB6" w:rsidP="00CD1BF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根据《公司人员招聘公告》，综合各位应聘人员专业笔试、面试、考察等情况，经公司研究决定，现将公司公开选聘拟录用人员名单公示如下：</w:t>
      </w:r>
    </w:p>
    <w:p w:rsidR="00CB0EB6" w:rsidRDefault="00CB0EB6" w:rsidP="00CD1BF2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CB0EB6" w:rsidRDefault="00CB0EB6" w:rsidP="00CD1BF2">
      <w:pPr>
        <w:spacing w:line="2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121" w:type="dxa"/>
        <w:jc w:val="center"/>
        <w:tblInd w:w="-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236"/>
        <w:gridCol w:w="690"/>
        <w:gridCol w:w="3894"/>
        <w:gridCol w:w="1908"/>
        <w:gridCol w:w="1541"/>
      </w:tblGrid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序号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毕业学校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学历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专业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spacing w:line="40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拟聘岗位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备注</w:t>
            </w:r>
          </w:p>
        </w:tc>
      </w:tr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hAnsi="宋体" w:cs="仿宋_GB2312"/>
                <w:sz w:val="24"/>
              </w:rPr>
            </w:pPr>
            <w:r w:rsidRPr="00CD1BF2">
              <w:rPr>
                <w:rFonts w:ascii="宋体" w:hAnsi="宋体" w:cs="仿宋_GB2312"/>
                <w:sz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向春华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女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spacing w:line="56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西华大学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大专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市场营销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业务员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hAnsi="宋体" w:cs="仿宋_GB2312"/>
                <w:sz w:val="24"/>
              </w:rPr>
            </w:pPr>
            <w:r w:rsidRPr="00CD1BF2">
              <w:rPr>
                <w:rFonts w:ascii="宋体" w:hAnsi="宋体" w:cs="仿宋_GB2312"/>
                <w:sz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胡</w:t>
            </w:r>
            <w:r w:rsidRPr="00CD1BF2">
              <w:rPr>
                <w:rFonts w:ascii="宋体" w:hAnsi="宋体" w:cs="仿宋_GB2312"/>
                <w:sz w:val="24"/>
              </w:rPr>
              <w:t xml:space="preserve">  </w:t>
            </w:r>
            <w:r w:rsidRPr="00CD1BF2">
              <w:rPr>
                <w:rFonts w:ascii="宋体" w:hAnsi="宋体" w:cs="仿宋_GB2312" w:hint="eastAsia"/>
                <w:sz w:val="24"/>
              </w:rPr>
              <w:t>成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男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spacing w:line="56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四川理工学院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本科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土木工程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造价员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hAnsi="宋体" w:cs="仿宋_GB2312"/>
                <w:sz w:val="24"/>
              </w:rPr>
            </w:pPr>
            <w:r w:rsidRPr="00CD1BF2">
              <w:rPr>
                <w:rFonts w:ascii="宋体" w:hAnsi="宋体" w:cs="仿宋_GB2312"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张</w:t>
            </w:r>
            <w:r w:rsidRPr="00CD1BF2">
              <w:rPr>
                <w:rFonts w:ascii="宋体" w:hAnsi="宋体" w:cs="仿宋_GB2312"/>
                <w:sz w:val="24"/>
              </w:rPr>
              <w:t xml:space="preserve">  </w:t>
            </w:r>
            <w:r w:rsidRPr="00CD1BF2">
              <w:rPr>
                <w:rFonts w:ascii="宋体" w:hAnsi="宋体" w:cs="仿宋_GB2312" w:hint="eastAsia"/>
                <w:sz w:val="24"/>
              </w:rPr>
              <w:t>璐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女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spacing w:line="56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内江师范学院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大专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会计电算化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资料员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CD1BF2">
            <w:pPr>
              <w:spacing w:line="32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具有从事工程资料编制工作经验</w:t>
            </w:r>
            <w:bookmarkStart w:id="0" w:name="_GoBack"/>
            <w:bookmarkEnd w:id="0"/>
          </w:p>
        </w:tc>
      </w:tr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hAnsi="宋体" w:cs="仿宋_GB2312"/>
                <w:sz w:val="24"/>
              </w:rPr>
            </w:pPr>
            <w:r w:rsidRPr="00CD1BF2">
              <w:rPr>
                <w:rFonts w:ascii="宋体" w:hAnsi="宋体" w:cs="仿宋_GB2312"/>
                <w:sz w:val="24"/>
              </w:rPr>
              <w:t>4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汪志国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男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spacing w:line="56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四川建筑工业学院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大专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建筑工程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项目管理员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</w:p>
        </w:tc>
      </w:tr>
      <w:tr w:rsidR="00CB0EB6" w:rsidRPr="00062976" w:rsidTr="00CD1BF2">
        <w:trPr>
          <w:jc w:val="center"/>
        </w:trPr>
        <w:tc>
          <w:tcPr>
            <w:tcW w:w="852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hAnsi="宋体" w:cs="仿宋_GB2312"/>
                <w:sz w:val="24"/>
              </w:rPr>
            </w:pPr>
            <w:r w:rsidRPr="00CD1BF2">
              <w:rPr>
                <w:rFonts w:ascii="宋体" w:hAnsi="宋体" w:cs="仿宋_GB2312"/>
                <w:sz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张文林</w:t>
            </w:r>
          </w:p>
        </w:tc>
        <w:tc>
          <w:tcPr>
            <w:tcW w:w="690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男</w:t>
            </w:r>
          </w:p>
        </w:tc>
        <w:tc>
          <w:tcPr>
            <w:tcW w:w="3894" w:type="dxa"/>
            <w:vAlign w:val="center"/>
          </w:tcPr>
          <w:p w:rsidR="00CB0EB6" w:rsidRPr="00CD1BF2" w:rsidRDefault="00CB0EB6" w:rsidP="00062976">
            <w:pPr>
              <w:spacing w:line="560" w:lineRule="exact"/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攀枝花学院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大专</w:t>
            </w:r>
            <w:r w:rsidRPr="00CD1BF2">
              <w:rPr>
                <w:rFonts w:ascii="宋体" w:hAnsi="宋体" w:cs="仿宋_GB2312"/>
                <w:sz w:val="24"/>
              </w:rPr>
              <w:t>/</w:t>
            </w:r>
            <w:r w:rsidRPr="00CD1BF2">
              <w:rPr>
                <w:rFonts w:ascii="宋体" w:hAnsi="宋体" w:cs="仿宋_GB2312" w:hint="eastAsia"/>
                <w:sz w:val="24"/>
              </w:rPr>
              <w:t>工业电气自动化</w:t>
            </w:r>
          </w:p>
        </w:tc>
        <w:tc>
          <w:tcPr>
            <w:tcW w:w="1908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  <w:r w:rsidRPr="00CD1BF2">
              <w:rPr>
                <w:rFonts w:ascii="宋体" w:hAnsi="宋体" w:cs="仿宋_GB2312" w:hint="eastAsia"/>
                <w:sz w:val="24"/>
              </w:rPr>
              <w:t>项目管理员</w:t>
            </w:r>
          </w:p>
        </w:tc>
        <w:tc>
          <w:tcPr>
            <w:tcW w:w="1541" w:type="dxa"/>
            <w:vAlign w:val="center"/>
          </w:tcPr>
          <w:p w:rsidR="00CB0EB6" w:rsidRPr="00CD1BF2" w:rsidRDefault="00CB0EB6" w:rsidP="00062976">
            <w:pPr>
              <w:jc w:val="center"/>
              <w:rPr>
                <w:rFonts w:ascii="宋体" w:cs="仿宋_GB2312"/>
                <w:sz w:val="24"/>
              </w:rPr>
            </w:pPr>
          </w:p>
        </w:tc>
      </w:tr>
    </w:tbl>
    <w:p w:rsidR="00CB0EB6" w:rsidRDefault="00CB0EB6"/>
    <w:sectPr w:rsidR="00CB0EB6" w:rsidSect="00F66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EB6" w:rsidRDefault="00CB0EB6">
      <w:r>
        <w:separator/>
      </w:r>
    </w:p>
  </w:endnote>
  <w:endnote w:type="continuationSeparator" w:id="1">
    <w:p w:rsidR="00CB0EB6" w:rsidRDefault="00CB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EB6" w:rsidRDefault="00CB0EB6">
      <w:r>
        <w:separator/>
      </w:r>
    </w:p>
  </w:footnote>
  <w:footnote w:type="continuationSeparator" w:id="1">
    <w:p w:rsidR="00CB0EB6" w:rsidRDefault="00CB0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 w:rsidP="00CD1B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B6" w:rsidRDefault="00CB0E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BB11E1"/>
    <w:rsid w:val="00062976"/>
    <w:rsid w:val="0077013E"/>
    <w:rsid w:val="009F54EF"/>
    <w:rsid w:val="00CB0EB6"/>
    <w:rsid w:val="00CD1BF2"/>
    <w:rsid w:val="00F66332"/>
    <w:rsid w:val="0A3A2B77"/>
    <w:rsid w:val="198A0424"/>
    <w:rsid w:val="3AEE7C82"/>
    <w:rsid w:val="3B962DEA"/>
    <w:rsid w:val="3E0157B0"/>
    <w:rsid w:val="42BB11E1"/>
    <w:rsid w:val="48C1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3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633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516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D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75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44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苍溪县兴苍建设有限公司2018年公开选聘人员拟录用人员名单公示</dc:title>
  <dc:subject/>
  <dc:creator>牛小玲</dc:creator>
  <cp:keywords/>
  <dc:description/>
  <cp:lastModifiedBy>lenovo</cp:lastModifiedBy>
  <cp:revision>2</cp:revision>
  <cp:lastPrinted>2018-03-12T02:10:00Z</cp:lastPrinted>
  <dcterms:created xsi:type="dcterms:W3CDTF">2018-03-19T07:45:00Z</dcterms:created>
  <dcterms:modified xsi:type="dcterms:W3CDTF">2018-03-19T07:45:00Z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